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A8" w:rsidRDefault="001036A8" w:rsidP="00E2724B">
      <w:pPr>
        <w:autoSpaceDE w:val="0"/>
        <w:autoSpaceDN w:val="0"/>
        <w:adjustRightInd w:val="0"/>
        <w:spacing w:line="240" w:lineRule="auto"/>
        <w:rPr>
          <w:sz w:val="28"/>
          <w:szCs w:val="28"/>
          <w:u w:val="single"/>
        </w:rPr>
      </w:pPr>
      <w:r>
        <w:rPr>
          <w:sz w:val="28"/>
          <w:szCs w:val="28"/>
        </w:rPr>
        <w:t>Biology Unit 7</w:t>
      </w:r>
      <w:r>
        <w:rPr>
          <w:sz w:val="28"/>
          <w:szCs w:val="28"/>
        </w:rPr>
        <w:tab/>
      </w:r>
      <w:r>
        <w:rPr>
          <w:sz w:val="28"/>
          <w:szCs w:val="28"/>
        </w:rPr>
        <w:tab/>
      </w:r>
      <w:r>
        <w:rPr>
          <w:sz w:val="28"/>
          <w:szCs w:val="28"/>
        </w:rPr>
        <w:tab/>
      </w:r>
      <w:r>
        <w:rPr>
          <w:sz w:val="28"/>
          <w:szCs w:val="28"/>
        </w:rPr>
        <w:tab/>
      </w:r>
      <w:r>
        <w:rPr>
          <w:sz w:val="28"/>
          <w:szCs w:val="28"/>
        </w:rPr>
        <w:tab/>
        <w:t>Name</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036A8" w:rsidRPr="001036A8" w:rsidRDefault="001036A8" w:rsidP="00E2724B">
      <w:pPr>
        <w:autoSpaceDE w:val="0"/>
        <w:autoSpaceDN w:val="0"/>
        <w:adjustRightInd w:val="0"/>
        <w:spacing w:line="240" w:lineRule="auto"/>
        <w:rPr>
          <w:sz w:val="28"/>
          <w:szCs w:val="28"/>
          <w:u w:val="single"/>
        </w:rPr>
      </w:pPr>
      <w:r>
        <w:rPr>
          <w:sz w:val="28"/>
          <w:szCs w:val="28"/>
        </w:rPr>
        <w:t>Mendel’s Experiments</w:t>
      </w:r>
      <w:r>
        <w:rPr>
          <w:sz w:val="28"/>
          <w:szCs w:val="28"/>
        </w:rPr>
        <w:tab/>
      </w:r>
      <w:r>
        <w:rPr>
          <w:sz w:val="28"/>
          <w:szCs w:val="28"/>
        </w:rPr>
        <w:tab/>
      </w:r>
      <w:r>
        <w:rPr>
          <w:sz w:val="28"/>
          <w:szCs w:val="28"/>
        </w:rPr>
        <w:tab/>
      </w:r>
      <w:r>
        <w:rPr>
          <w:sz w:val="28"/>
          <w:szCs w:val="28"/>
        </w:rPr>
        <w:tab/>
        <w:t>Date/Hour</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1036A8" w:rsidRPr="004B1F3B" w:rsidRDefault="001036A8" w:rsidP="00E2724B">
      <w:pPr>
        <w:autoSpaceDE w:val="0"/>
        <w:autoSpaceDN w:val="0"/>
        <w:adjustRightInd w:val="0"/>
        <w:spacing w:line="240" w:lineRule="auto"/>
        <w:rPr>
          <w:sz w:val="16"/>
          <w:szCs w:val="16"/>
        </w:rPr>
      </w:pPr>
    </w:p>
    <w:p w:rsidR="00E2724B" w:rsidRPr="001036A8" w:rsidRDefault="00A315B0" w:rsidP="006B4BB3">
      <w:pPr>
        <w:autoSpaceDE w:val="0"/>
        <w:autoSpaceDN w:val="0"/>
        <w:adjustRightInd w:val="0"/>
        <w:spacing w:line="240" w:lineRule="auto"/>
        <w:jc w:val="both"/>
        <w:rPr>
          <w:rFonts w:cs="Times New Roman"/>
          <w:color w:val="231F20"/>
          <w:sz w:val="24"/>
          <w:szCs w:val="24"/>
        </w:rPr>
      </w:pPr>
      <w:r w:rsidRPr="00C16C64">
        <w:rPr>
          <w:rFonts w:ascii="Arial" w:hAnsi="Arial" w:cs="Arial"/>
          <w:noProof/>
          <w:sz w:val="20"/>
          <w:szCs w:val="20"/>
          <w:u w:val="single"/>
        </w:rPr>
        <w:drawing>
          <wp:anchor distT="0" distB="0" distL="114300" distR="114300" simplePos="0" relativeHeight="251664384" behindDoc="0" locked="0" layoutInCell="1" allowOverlap="1">
            <wp:simplePos x="0" y="0"/>
            <wp:positionH relativeFrom="column">
              <wp:posOffset>-55245</wp:posOffset>
            </wp:positionH>
            <wp:positionV relativeFrom="paragraph">
              <wp:posOffset>139700</wp:posOffset>
            </wp:positionV>
            <wp:extent cx="2286000" cy="2857500"/>
            <wp:effectExtent l="19050" t="0" r="0" b="0"/>
            <wp:wrapSquare wrapText="bothSides"/>
            <wp:docPr id="19" name="il_fi" descr="http://kentsimmons.uwinnipeg.ca/cm1504/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entsimmons.uwinnipeg.ca/cm1504/Image215.gif"/>
                    <pic:cNvPicPr>
                      <a:picLocks noChangeAspect="1" noChangeArrowheads="1"/>
                    </pic:cNvPicPr>
                  </pic:nvPicPr>
                  <pic:blipFill>
                    <a:blip r:embed="rId5">
                      <a:grayscl/>
                    </a:blip>
                    <a:srcRect/>
                    <a:stretch>
                      <a:fillRect/>
                    </a:stretch>
                  </pic:blipFill>
                  <pic:spPr bwMode="auto">
                    <a:xfrm>
                      <a:off x="0" y="0"/>
                      <a:ext cx="2286000" cy="2857500"/>
                    </a:xfrm>
                    <a:prstGeom prst="rect">
                      <a:avLst/>
                    </a:prstGeom>
                    <a:noFill/>
                    <a:ln w="9525">
                      <a:noFill/>
                      <a:miter lim="800000"/>
                      <a:headEnd/>
                      <a:tailEnd/>
                    </a:ln>
                  </pic:spPr>
                </pic:pic>
              </a:graphicData>
            </a:graphic>
          </wp:anchor>
        </w:drawing>
      </w:r>
      <w:proofErr w:type="spellStart"/>
      <w:r w:rsidR="00CF6314" w:rsidRPr="00C16C64">
        <w:rPr>
          <w:sz w:val="24"/>
          <w:szCs w:val="24"/>
          <w:u w:val="single"/>
        </w:rPr>
        <w:t>Gregor</w:t>
      </w:r>
      <w:proofErr w:type="spellEnd"/>
      <w:r w:rsidR="00CF6314" w:rsidRPr="00C16C64">
        <w:rPr>
          <w:sz w:val="24"/>
          <w:szCs w:val="24"/>
          <w:u w:val="single"/>
        </w:rPr>
        <w:t xml:space="preserve"> Mendel</w:t>
      </w:r>
      <w:r w:rsidR="00CF6314" w:rsidRPr="001036A8">
        <w:rPr>
          <w:sz w:val="24"/>
          <w:szCs w:val="24"/>
        </w:rPr>
        <w:t xml:space="preserve"> </w:t>
      </w:r>
      <w:r w:rsidR="00E2724B" w:rsidRPr="001036A8">
        <w:rPr>
          <w:sz w:val="24"/>
          <w:szCs w:val="24"/>
        </w:rPr>
        <w:t>was b</w:t>
      </w:r>
      <w:r w:rsidR="00E2724B" w:rsidRPr="001036A8">
        <w:rPr>
          <w:rFonts w:cs="Times New Roman"/>
          <w:color w:val="231F20"/>
          <w:sz w:val="24"/>
          <w:szCs w:val="24"/>
        </w:rPr>
        <w:t xml:space="preserve">orn in 1822 in </w:t>
      </w:r>
      <w:proofErr w:type="spellStart"/>
      <w:r w:rsidR="00E2724B" w:rsidRPr="001036A8">
        <w:rPr>
          <w:rFonts w:cs="Times New Roman"/>
          <w:color w:val="231F20"/>
          <w:sz w:val="24"/>
          <w:szCs w:val="24"/>
        </w:rPr>
        <w:t>Heinzendorf</w:t>
      </w:r>
      <w:proofErr w:type="spellEnd"/>
      <w:r w:rsidR="00E2724B" w:rsidRPr="001036A8">
        <w:rPr>
          <w:rFonts w:cs="Times New Roman"/>
          <w:color w:val="231F20"/>
          <w:sz w:val="24"/>
          <w:szCs w:val="24"/>
        </w:rPr>
        <w:t xml:space="preserve">, near Austria, and learned his love of gardening from his father who was a farmer.  </w:t>
      </w:r>
      <w:proofErr w:type="spellStart"/>
      <w:r w:rsidR="00E2724B" w:rsidRPr="001036A8">
        <w:rPr>
          <w:rFonts w:cs="Times New Roman"/>
          <w:color w:val="231F20"/>
          <w:sz w:val="24"/>
          <w:szCs w:val="24"/>
        </w:rPr>
        <w:t>Gregor</w:t>
      </w:r>
      <w:proofErr w:type="spellEnd"/>
      <w:r w:rsidR="00E2724B" w:rsidRPr="001036A8">
        <w:rPr>
          <w:rFonts w:cs="Times New Roman"/>
          <w:color w:val="231F20"/>
          <w:sz w:val="24"/>
          <w:szCs w:val="24"/>
        </w:rPr>
        <w:t xml:space="preserve"> attended high school in a nearby town.  Since his family was so poor and could not afford to pay the full tuition, </w:t>
      </w:r>
      <w:proofErr w:type="spellStart"/>
      <w:r w:rsidR="00E2724B" w:rsidRPr="001036A8">
        <w:rPr>
          <w:rFonts w:cs="Times New Roman"/>
          <w:color w:val="231F20"/>
          <w:sz w:val="24"/>
          <w:szCs w:val="24"/>
        </w:rPr>
        <w:t>Gregor</w:t>
      </w:r>
      <w:proofErr w:type="spellEnd"/>
      <w:r w:rsidR="00E2724B" w:rsidRPr="001036A8">
        <w:rPr>
          <w:rFonts w:cs="Times New Roman"/>
          <w:color w:val="231F20"/>
          <w:sz w:val="24"/>
          <w:szCs w:val="24"/>
        </w:rPr>
        <w:t xml:space="preserve"> received only half the amount of food as the other boys.  He nearly starved, and the experience remained in his memory forever.</w:t>
      </w:r>
      <w:r>
        <w:rPr>
          <w:rFonts w:cs="Times New Roman"/>
          <w:color w:val="231F20"/>
          <w:sz w:val="24"/>
          <w:szCs w:val="24"/>
        </w:rPr>
        <w:t xml:space="preserve">  </w:t>
      </w:r>
      <w:r w:rsidR="00E2724B" w:rsidRPr="001036A8">
        <w:rPr>
          <w:rFonts w:cs="Times New Roman"/>
          <w:color w:val="231F20"/>
          <w:sz w:val="24"/>
          <w:szCs w:val="24"/>
        </w:rPr>
        <w:t xml:space="preserve">On the advice of a professor he greatly admired, </w:t>
      </w:r>
      <w:proofErr w:type="spellStart"/>
      <w:r w:rsidR="00E2724B" w:rsidRPr="001036A8">
        <w:rPr>
          <w:rFonts w:cs="Times New Roman"/>
          <w:color w:val="231F20"/>
          <w:sz w:val="24"/>
          <w:szCs w:val="24"/>
        </w:rPr>
        <w:t>Gregor</w:t>
      </w:r>
      <w:proofErr w:type="spellEnd"/>
      <w:r w:rsidR="00E2724B" w:rsidRPr="001036A8">
        <w:rPr>
          <w:rFonts w:cs="Times New Roman"/>
          <w:color w:val="231F20"/>
          <w:sz w:val="24"/>
          <w:szCs w:val="24"/>
        </w:rPr>
        <w:t xml:space="preserve"> entered the monastery where he could continue his studies.  There he became the caretaker of the gardens and a substitute teacher for an elementary school.  From </w:t>
      </w:r>
      <w:r w:rsidR="00E2724B" w:rsidRPr="00C16C64">
        <w:rPr>
          <w:rFonts w:cs="Times New Roman"/>
          <w:color w:val="231F20"/>
          <w:sz w:val="24"/>
          <w:szCs w:val="24"/>
          <w:u w:val="single"/>
        </w:rPr>
        <w:t>1856 until 1864</w:t>
      </w:r>
      <w:r w:rsidR="00E2724B" w:rsidRPr="001036A8">
        <w:rPr>
          <w:rFonts w:cs="Times New Roman"/>
          <w:color w:val="231F20"/>
          <w:sz w:val="24"/>
          <w:szCs w:val="24"/>
        </w:rPr>
        <w:t xml:space="preserve">, Mendel worked with 10,000 specimen pea plants.  He studied </w:t>
      </w:r>
      <w:r w:rsidR="00E2724B" w:rsidRPr="00C16C64">
        <w:rPr>
          <w:rFonts w:cs="Times New Roman"/>
          <w:color w:val="231F20"/>
          <w:sz w:val="24"/>
          <w:szCs w:val="24"/>
          <w:u w:val="single"/>
        </w:rPr>
        <w:t>seven characteristics</w:t>
      </w:r>
      <w:r w:rsidR="00E2724B" w:rsidRPr="001036A8">
        <w:rPr>
          <w:rFonts w:cs="Times New Roman"/>
          <w:color w:val="231F20"/>
          <w:sz w:val="24"/>
          <w:szCs w:val="24"/>
        </w:rPr>
        <w:t xml:space="preserve"> of the plants.  After </w:t>
      </w:r>
      <w:r w:rsidR="00E2724B" w:rsidRPr="00C16C64">
        <w:rPr>
          <w:rFonts w:cs="Times New Roman"/>
          <w:color w:val="231F20"/>
          <w:sz w:val="24"/>
          <w:szCs w:val="24"/>
          <w:u w:val="single"/>
        </w:rPr>
        <w:t>eight years of accurate record-keeping</w:t>
      </w:r>
      <w:r w:rsidR="00E2724B" w:rsidRPr="001036A8">
        <w:rPr>
          <w:rFonts w:cs="Times New Roman"/>
          <w:color w:val="231F20"/>
          <w:sz w:val="24"/>
          <w:szCs w:val="24"/>
        </w:rPr>
        <w:t xml:space="preserve">, he formulated three laws that became the basis of the science of heredity.  He proudly wrote a paper to describe his findings.  No one seemed to recognize the genius of his work, though, and </w:t>
      </w:r>
      <w:proofErr w:type="spellStart"/>
      <w:r w:rsidR="00E2724B" w:rsidRPr="001036A8">
        <w:rPr>
          <w:rFonts w:cs="Times New Roman"/>
          <w:color w:val="231F20"/>
          <w:sz w:val="24"/>
          <w:szCs w:val="24"/>
        </w:rPr>
        <w:t>Gregor</w:t>
      </w:r>
      <w:proofErr w:type="spellEnd"/>
      <w:r w:rsidR="00E2724B" w:rsidRPr="001036A8">
        <w:rPr>
          <w:rFonts w:cs="Times New Roman"/>
          <w:color w:val="231F20"/>
          <w:sz w:val="24"/>
          <w:szCs w:val="24"/>
        </w:rPr>
        <w:t xml:space="preserve"> was crushed.  In 1883, he died of a heart </w:t>
      </w:r>
      <w:proofErr w:type="gramStart"/>
      <w:r w:rsidR="00E2724B" w:rsidRPr="001036A8">
        <w:rPr>
          <w:rFonts w:cs="Times New Roman"/>
          <w:color w:val="231F20"/>
          <w:sz w:val="24"/>
          <w:szCs w:val="24"/>
        </w:rPr>
        <w:t>attack,</w:t>
      </w:r>
      <w:proofErr w:type="gramEnd"/>
      <w:r w:rsidR="00E2724B" w:rsidRPr="001036A8">
        <w:rPr>
          <w:rFonts w:cs="Times New Roman"/>
          <w:color w:val="231F20"/>
          <w:sz w:val="24"/>
          <w:szCs w:val="24"/>
        </w:rPr>
        <w:t xml:space="preserve"> embittered that no one recognized or appreciated his scientific revelations.</w:t>
      </w:r>
    </w:p>
    <w:p w:rsidR="00E2724B" w:rsidRPr="00443F86" w:rsidRDefault="00E2724B">
      <w:pPr>
        <w:rPr>
          <w:sz w:val="16"/>
          <w:szCs w:val="16"/>
        </w:rPr>
      </w:pPr>
    </w:p>
    <w:p w:rsidR="00A315B0" w:rsidRPr="00A315B0" w:rsidRDefault="00A315B0" w:rsidP="00A315B0">
      <w:pPr>
        <w:pStyle w:val="ListParagraph"/>
        <w:numPr>
          <w:ilvl w:val="0"/>
          <w:numId w:val="1"/>
        </w:numPr>
        <w:autoSpaceDE w:val="0"/>
        <w:autoSpaceDN w:val="0"/>
        <w:adjustRightInd w:val="0"/>
        <w:spacing w:line="240" w:lineRule="auto"/>
        <w:rPr>
          <w:sz w:val="28"/>
          <w:szCs w:val="28"/>
        </w:rPr>
      </w:pPr>
      <w:r w:rsidRPr="00A315B0">
        <w:rPr>
          <w:sz w:val="28"/>
          <w:szCs w:val="28"/>
        </w:rPr>
        <w:t>How many years did Mendel work peas in order to make his discoveries?</w:t>
      </w:r>
      <w:r>
        <w:rPr>
          <w:sz w:val="28"/>
          <w:szCs w:val="28"/>
          <w:u w:val="single"/>
        </w:rPr>
        <w:t xml:space="preserve"> </w:t>
      </w:r>
      <w:r>
        <w:rPr>
          <w:sz w:val="28"/>
          <w:szCs w:val="28"/>
          <w:u w:val="single"/>
        </w:rPr>
        <w:tab/>
      </w:r>
      <w:r>
        <w:rPr>
          <w:sz w:val="28"/>
          <w:szCs w:val="28"/>
          <w:u w:val="single"/>
        </w:rPr>
        <w:tab/>
      </w:r>
    </w:p>
    <w:p w:rsidR="00A315B0" w:rsidRPr="002D6D96" w:rsidRDefault="00A315B0" w:rsidP="002D6D96">
      <w:pPr>
        <w:pStyle w:val="ListParagraph"/>
        <w:numPr>
          <w:ilvl w:val="0"/>
          <w:numId w:val="1"/>
        </w:numPr>
        <w:autoSpaceDE w:val="0"/>
        <w:autoSpaceDN w:val="0"/>
        <w:adjustRightInd w:val="0"/>
        <w:spacing w:line="240" w:lineRule="auto"/>
        <w:rPr>
          <w:sz w:val="28"/>
          <w:szCs w:val="28"/>
        </w:rPr>
      </w:pPr>
      <w:r>
        <w:rPr>
          <w:sz w:val="28"/>
          <w:szCs w:val="28"/>
        </w:rPr>
        <w:t>How many different characteristics of peas did Mendel study?</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2D6D96" w:rsidP="002D6D96">
      <w:pPr>
        <w:autoSpaceDE w:val="0"/>
        <w:autoSpaceDN w:val="0"/>
        <w:adjustRightInd w:val="0"/>
        <w:spacing w:line="240" w:lineRule="auto"/>
        <w:rPr>
          <w:sz w:val="16"/>
          <w:szCs w:val="16"/>
        </w:rPr>
      </w:pPr>
    </w:p>
    <w:p w:rsidR="00E2724B" w:rsidRDefault="00E2724B" w:rsidP="00E2724B">
      <w:pPr>
        <w:autoSpaceDE w:val="0"/>
        <w:autoSpaceDN w:val="0"/>
        <w:adjustRightInd w:val="0"/>
        <w:spacing w:line="240" w:lineRule="auto"/>
        <w:rPr>
          <w:sz w:val="24"/>
          <w:szCs w:val="24"/>
        </w:rPr>
      </w:pPr>
      <w:r w:rsidRPr="001036A8">
        <w:rPr>
          <w:sz w:val="24"/>
          <w:szCs w:val="24"/>
        </w:rPr>
        <w:t xml:space="preserve">A fair amount about Mendel’s life is known from history, including the fact that some of his lowest grades received in school were in biology.  Despite his academic shortcomings, however, Mendel’s work as a scientist </w:t>
      </w:r>
      <w:r w:rsidRPr="00C16C64">
        <w:rPr>
          <w:sz w:val="24"/>
          <w:szCs w:val="24"/>
          <w:u w:val="single"/>
        </w:rPr>
        <w:t>uncovered some of the most fu</w:t>
      </w:r>
      <w:r w:rsidR="00C16C64">
        <w:rPr>
          <w:sz w:val="24"/>
          <w:szCs w:val="24"/>
          <w:u w:val="single"/>
        </w:rPr>
        <w:t xml:space="preserve">ndamental concepts of genetics </w:t>
      </w:r>
      <w:r w:rsidRPr="00C16C64">
        <w:rPr>
          <w:sz w:val="24"/>
          <w:szCs w:val="24"/>
          <w:u w:val="single"/>
        </w:rPr>
        <w:t>and provided a basis for many of the major advancements in biology that were to come in the following century</w:t>
      </w:r>
      <w:r w:rsidRPr="001036A8">
        <w:rPr>
          <w:sz w:val="24"/>
          <w:szCs w:val="24"/>
        </w:rPr>
        <w:t>.</w:t>
      </w:r>
      <w:r w:rsidR="00A315B0">
        <w:rPr>
          <w:sz w:val="24"/>
          <w:szCs w:val="24"/>
        </w:rPr>
        <w:t xml:space="preserve">  That is why Mendel is often referred to as the “Father of Genetics.”</w:t>
      </w:r>
    </w:p>
    <w:p w:rsidR="002D6D96" w:rsidRDefault="002D6D96" w:rsidP="00E2724B">
      <w:pPr>
        <w:autoSpaceDE w:val="0"/>
        <w:autoSpaceDN w:val="0"/>
        <w:adjustRightInd w:val="0"/>
        <w:spacing w:line="240" w:lineRule="auto"/>
        <w:rPr>
          <w:sz w:val="16"/>
          <w:szCs w:val="16"/>
        </w:rPr>
      </w:pPr>
    </w:p>
    <w:p w:rsidR="002D6D96" w:rsidRPr="002D6D96" w:rsidRDefault="002D6D96" w:rsidP="002D6D96">
      <w:pPr>
        <w:pStyle w:val="ListParagraph"/>
        <w:numPr>
          <w:ilvl w:val="0"/>
          <w:numId w:val="1"/>
        </w:numPr>
        <w:autoSpaceDE w:val="0"/>
        <w:autoSpaceDN w:val="0"/>
        <w:adjustRightInd w:val="0"/>
        <w:spacing w:line="240" w:lineRule="auto"/>
        <w:rPr>
          <w:sz w:val="28"/>
          <w:szCs w:val="28"/>
        </w:rPr>
      </w:pPr>
      <w:r>
        <w:rPr>
          <w:sz w:val="28"/>
          <w:szCs w:val="28"/>
        </w:rPr>
        <w:t>Why is Mendel referred to as the “Father of Genetics”?</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r w:rsidR="004B1F3B">
        <w:rPr>
          <w:sz w:val="28"/>
          <w:szCs w:val="28"/>
          <w:u w:val="single"/>
        </w:rPr>
        <w:tab/>
      </w:r>
    </w:p>
    <w:p w:rsidR="001036A8" w:rsidRDefault="00CF6314">
      <w:pPr>
        <w:rPr>
          <w:sz w:val="24"/>
          <w:szCs w:val="24"/>
        </w:rPr>
      </w:pPr>
      <w:r w:rsidRPr="001036A8">
        <w:rPr>
          <w:sz w:val="24"/>
          <w:szCs w:val="24"/>
        </w:rPr>
        <w:t xml:space="preserve">Mendel performed breeding experiments on </w:t>
      </w:r>
      <w:r w:rsidR="00E2724B" w:rsidRPr="001036A8">
        <w:rPr>
          <w:sz w:val="24"/>
          <w:szCs w:val="24"/>
        </w:rPr>
        <w:t>pea</w:t>
      </w:r>
      <w:r w:rsidRPr="001036A8">
        <w:rPr>
          <w:sz w:val="24"/>
          <w:szCs w:val="24"/>
        </w:rPr>
        <w:t xml:space="preserve"> plants by collecting data on the hereditary patterns of a </w:t>
      </w:r>
      <w:r w:rsidR="00E2724B" w:rsidRPr="001036A8">
        <w:rPr>
          <w:sz w:val="24"/>
          <w:szCs w:val="24"/>
        </w:rPr>
        <w:t>seven</w:t>
      </w:r>
      <w:r w:rsidR="001036A8" w:rsidRPr="001036A8">
        <w:rPr>
          <w:sz w:val="24"/>
          <w:szCs w:val="24"/>
        </w:rPr>
        <w:t xml:space="preserve"> </w:t>
      </w:r>
      <w:r w:rsidRPr="001036A8">
        <w:rPr>
          <w:sz w:val="24"/>
          <w:szCs w:val="24"/>
        </w:rPr>
        <w:t>different character</w:t>
      </w:r>
      <w:r w:rsidR="00E2724B" w:rsidRPr="001036A8">
        <w:rPr>
          <w:sz w:val="24"/>
          <w:szCs w:val="24"/>
        </w:rPr>
        <w:t>istic</w:t>
      </w:r>
      <w:r w:rsidRPr="001036A8">
        <w:rPr>
          <w:sz w:val="24"/>
          <w:szCs w:val="24"/>
        </w:rPr>
        <w:t>s of the plants</w:t>
      </w:r>
      <w:r w:rsidR="001036A8" w:rsidRPr="001036A8">
        <w:rPr>
          <w:sz w:val="24"/>
          <w:szCs w:val="24"/>
        </w:rPr>
        <w:t>, shown below.</w:t>
      </w:r>
    </w:p>
    <w:p w:rsidR="001036A8" w:rsidRDefault="001036A8">
      <w:pPr>
        <w:rPr>
          <w:sz w:val="24"/>
          <w:szCs w:val="24"/>
        </w:rPr>
      </w:pPr>
      <w:r w:rsidRPr="001036A8">
        <w:rPr>
          <w:rFonts w:ascii="Arial" w:hAnsi="Arial" w:cs="Arial"/>
          <w:noProof/>
          <w:sz w:val="24"/>
          <w:szCs w:val="24"/>
        </w:rPr>
        <w:drawing>
          <wp:inline distT="0" distB="0" distL="0" distR="0">
            <wp:extent cx="6200775" cy="1944622"/>
            <wp:effectExtent l="19050" t="0" r="9525" b="0"/>
            <wp:docPr id="1" name="il_fi" descr="http://silverfalls.k12.or.us/staff/read_shari/mysite/mendels7tra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lverfalls.k12.or.us/staff/read_shari/mysite/mendels7traits.jpg"/>
                    <pic:cNvPicPr>
                      <a:picLocks noChangeAspect="1" noChangeArrowheads="1"/>
                    </pic:cNvPicPr>
                  </pic:nvPicPr>
                  <pic:blipFill>
                    <a:blip r:embed="rId6">
                      <a:grayscl/>
                    </a:blip>
                    <a:srcRect/>
                    <a:stretch>
                      <a:fillRect/>
                    </a:stretch>
                  </pic:blipFill>
                  <pic:spPr bwMode="auto">
                    <a:xfrm>
                      <a:off x="0" y="0"/>
                      <a:ext cx="6200775" cy="1944622"/>
                    </a:xfrm>
                    <a:prstGeom prst="rect">
                      <a:avLst/>
                    </a:prstGeom>
                    <a:noFill/>
                    <a:ln w="9525">
                      <a:noFill/>
                      <a:miter lim="800000"/>
                      <a:headEnd/>
                      <a:tailEnd/>
                    </a:ln>
                  </pic:spPr>
                </pic:pic>
              </a:graphicData>
            </a:graphic>
          </wp:inline>
        </w:drawing>
      </w:r>
    </w:p>
    <w:p w:rsidR="001036A8" w:rsidRPr="002D6D96" w:rsidRDefault="002D6D96" w:rsidP="002D6D96">
      <w:pPr>
        <w:pStyle w:val="ListParagraph"/>
        <w:numPr>
          <w:ilvl w:val="0"/>
          <w:numId w:val="1"/>
        </w:numPr>
        <w:rPr>
          <w:sz w:val="24"/>
          <w:szCs w:val="24"/>
        </w:rPr>
      </w:pPr>
      <w:r w:rsidRPr="002D6D96">
        <w:rPr>
          <w:sz w:val="24"/>
          <w:szCs w:val="24"/>
        </w:rPr>
        <w:lastRenderedPageBreak/>
        <w:t>List the 7 characteristics that Mendel studied along with the dominant and recessive traits for each.</w:t>
      </w:r>
    </w:p>
    <w:p w:rsidR="002D6D96" w:rsidRDefault="002D6D96" w:rsidP="002D6D96">
      <w:pPr>
        <w:pStyle w:val="ListParagraph"/>
        <w:ind w:left="360"/>
        <w:rPr>
          <w:sz w:val="28"/>
          <w:szCs w:val="28"/>
          <w:u w:val="single"/>
        </w:rPr>
      </w:pPr>
      <w:r>
        <w:rPr>
          <w:sz w:val="28"/>
          <w:szCs w:val="28"/>
          <w:u w:val="single"/>
        </w:rPr>
        <w:t>Characteristic</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u w:val="single"/>
        </w:rPr>
        <w:t>Dominant Trait</w:t>
      </w:r>
      <w:r>
        <w:rPr>
          <w:sz w:val="28"/>
          <w:szCs w:val="28"/>
        </w:rPr>
        <w:t xml:space="preserve"> </w:t>
      </w:r>
      <w:r>
        <w:rPr>
          <w:sz w:val="28"/>
          <w:szCs w:val="28"/>
        </w:rPr>
        <w:tab/>
      </w:r>
      <w:r>
        <w:rPr>
          <w:sz w:val="28"/>
          <w:szCs w:val="28"/>
        </w:rPr>
        <w:tab/>
      </w:r>
      <w:r>
        <w:rPr>
          <w:sz w:val="28"/>
          <w:szCs w:val="28"/>
        </w:rPr>
        <w:tab/>
      </w:r>
      <w:r>
        <w:rPr>
          <w:sz w:val="28"/>
          <w:szCs w:val="28"/>
          <w:u w:val="single"/>
        </w:rPr>
        <w:t>Recessive Trait</w:t>
      </w:r>
    </w:p>
    <w:p w:rsidR="002D6D96" w:rsidRDefault="002D6D96" w:rsidP="002D6D96">
      <w:pPr>
        <w:rPr>
          <w:sz w:val="28"/>
          <w:szCs w:val="28"/>
          <w:u w:val="single"/>
        </w:rPr>
      </w:pP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2D6D96" w:rsidP="002D6D96">
      <w:pPr>
        <w:rPr>
          <w:sz w:val="28"/>
          <w:szCs w:val="28"/>
          <w:u w:val="single"/>
        </w:rPr>
      </w:pP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2D6D96" w:rsidP="002D6D96">
      <w:pPr>
        <w:rPr>
          <w:sz w:val="28"/>
          <w:szCs w:val="28"/>
          <w:u w:val="single"/>
        </w:rPr>
      </w:pP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2D6D96" w:rsidP="002D6D96">
      <w:pPr>
        <w:rPr>
          <w:sz w:val="28"/>
          <w:szCs w:val="28"/>
          <w:u w:val="single"/>
        </w:rPr>
      </w:pP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2D6D96" w:rsidP="002D6D96">
      <w:pPr>
        <w:rPr>
          <w:sz w:val="28"/>
          <w:szCs w:val="28"/>
          <w:u w:val="single"/>
        </w:rPr>
      </w:pP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2D6D96" w:rsidP="002D6D96">
      <w:pPr>
        <w:rPr>
          <w:sz w:val="28"/>
          <w:szCs w:val="28"/>
          <w:u w:val="single"/>
        </w:rPr>
      </w:pP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2D6D96" w:rsidP="002D6D96">
      <w:pPr>
        <w:rPr>
          <w:sz w:val="28"/>
          <w:szCs w:val="28"/>
          <w:u w:val="single"/>
        </w:rPr>
      </w:pP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Pr>
          <w:sz w:val="28"/>
          <w:szCs w:val="28"/>
        </w:rPr>
        <w:tab/>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p>
    <w:p w:rsidR="002D6D96" w:rsidRPr="002D6D96" w:rsidRDefault="00BA6858" w:rsidP="002D6D96">
      <w:pPr>
        <w:rPr>
          <w:sz w:val="16"/>
          <w:szCs w:val="16"/>
          <w:u w:val="single"/>
        </w:rPr>
      </w:pPr>
      <w:r>
        <w:rPr>
          <w:noProof/>
          <w:sz w:val="16"/>
          <w:szCs w:val="16"/>
          <w:u w:val="single"/>
        </w:rPr>
        <w:drawing>
          <wp:anchor distT="0" distB="0" distL="114300" distR="114300" simplePos="0" relativeHeight="251663360" behindDoc="0" locked="0" layoutInCell="1" allowOverlap="1">
            <wp:simplePos x="0" y="0"/>
            <wp:positionH relativeFrom="column">
              <wp:posOffset>4107180</wp:posOffset>
            </wp:positionH>
            <wp:positionV relativeFrom="paragraph">
              <wp:posOffset>111760</wp:posOffset>
            </wp:positionV>
            <wp:extent cx="2409825" cy="2838450"/>
            <wp:effectExtent l="1905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2409825" cy="2838450"/>
                    </a:xfrm>
                    <a:prstGeom prst="rect">
                      <a:avLst/>
                    </a:prstGeom>
                    <a:noFill/>
                    <a:ln w="9525">
                      <a:noFill/>
                      <a:miter lim="800000"/>
                      <a:headEnd/>
                      <a:tailEnd/>
                    </a:ln>
                  </pic:spPr>
                </pic:pic>
              </a:graphicData>
            </a:graphic>
          </wp:anchor>
        </w:drawing>
      </w:r>
    </w:p>
    <w:p w:rsidR="001036A8" w:rsidRDefault="00CF6314" w:rsidP="007B5298">
      <w:pPr>
        <w:jc w:val="both"/>
        <w:rPr>
          <w:sz w:val="24"/>
          <w:szCs w:val="24"/>
        </w:rPr>
      </w:pPr>
      <w:r w:rsidRPr="001036A8">
        <w:rPr>
          <w:sz w:val="24"/>
          <w:szCs w:val="24"/>
        </w:rPr>
        <w:t xml:space="preserve"> </w:t>
      </w:r>
      <w:r w:rsidR="007B5298">
        <w:rPr>
          <w:sz w:val="24"/>
          <w:szCs w:val="24"/>
        </w:rPr>
        <w:t xml:space="preserve">During his first experiment, Mendel </w:t>
      </w:r>
      <w:r w:rsidR="007B5298" w:rsidRPr="00C16C64">
        <w:rPr>
          <w:sz w:val="24"/>
          <w:szCs w:val="24"/>
          <w:u w:val="single"/>
        </w:rPr>
        <w:t>cross-pollinated</w:t>
      </w:r>
      <w:r w:rsidRPr="001036A8">
        <w:rPr>
          <w:sz w:val="24"/>
          <w:szCs w:val="24"/>
        </w:rPr>
        <w:t xml:space="preserve"> </w:t>
      </w:r>
      <w:r w:rsidR="00E2724B" w:rsidRPr="001036A8">
        <w:rPr>
          <w:sz w:val="24"/>
          <w:szCs w:val="24"/>
        </w:rPr>
        <w:t>pea</w:t>
      </w:r>
      <w:r w:rsidRPr="001036A8">
        <w:rPr>
          <w:sz w:val="24"/>
          <w:szCs w:val="24"/>
        </w:rPr>
        <w:t xml:space="preserve"> plants that were true-breeding for </w:t>
      </w:r>
      <w:r w:rsidR="007B5298">
        <w:rPr>
          <w:sz w:val="24"/>
          <w:szCs w:val="24"/>
        </w:rPr>
        <w:t>contrasting</w:t>
      </w:r>
      <w:r w:rsidRPr="001036A8">
        <w:rPr>
          <w:sz w:val="24"/>
          <w:szCs w:val="24"/>
        </w:rPr>
        <w:t xml:space="preserve"> </w:t>
      </w:r>
      <w:r w:rsidR="007B5298">
        <w:rPr>
          <w:sz w:val="24"/>
          <w:szCs w:val="24"/>
        </w:rPr>
        <w:t xml:space="preserve">traits </w:t>
      </w:r>
      <w:r w:rsidRPr="001036A8">
        <w:rPr>
          <w:sz w:val="24"/>
          <w:szCs w:val="24"/>
        </w:rPr>
        <w:t xml:space="preserve">of </w:t>
      </w:r>
      <w:r w:rsidR="007B5298">
        <w:rPr>
          <w:sz w:val="24"/>
          <w:szCs w:val="24"/>
        </w:rPr>
        <w:t>each characteristic.</w:t>
      </w:r>
      <w:r w:rsidR="001036A8">
        <w:rPr>
          <w:sz w:val="24"/>
          <w:szCs w:val="24"/>
        </w:rPr>
        <w:t xml:space="preserve">  </w:t>
      </w:r>
      <w:r w:rsidRPr="001036A8">
        <w:rPr>
          <w:sz w:val="24"/>
          <w:szCs w:val="24"/>
        </w:rPr>
        <w:t xml:space="preserve">For example, one of Mendel’s crosses involved breeding plants that always produced </w:t>
      </w:r>
      <w:r w:rsidR="001036A8">
        <w:rPr>
          <w:sz w:val="24"/>
          <w:szCs w:val="24"/>
        </w:rPr>
        <w:t xml:space="preserve">purple flowers </w:t>
      </w:r>
      <w:r w:rsidRPr="001036A8">
        <w:rPr>
          <w:sz w:val="24"/>
          <w:szCs w:val="24"/>
        </w:rPr>
        <w:t xml:space="preserve">with plants that were true for </w:t>
      </w:r>
      <w:r w:rsidR="001036A8">
        <w:rPr>
          <w:sz w:val="24"/>
          <w:szCs w:val="24"/>
        </w:rPr>
        <w:t>white flowers</w:t>
      </w:r>
      <w:r w:rsidRPr="001036A8">
        <w:rPr>
          <w:sz w:val="24"/>
          <w:szCs w:val="24"/>
        </w:rPr>
        <w:t xml:space="preserve">. </w:t>
      </w:r>
      <w:r w:rsidR="001036A8">
        <w:rPr>
          <w:sz w:val="24"/>
          <w:szCs w:val="24"/>
        </w:rPr>
        <w:t xml:space="preserve"> </w:t>
      </w:r>
      <w:r w:rsidRPr="001036A8">
        <w:rPr>
          <w:sz w:val="24"/>
          <w:szCs w:val="24"/>
        </w:rPr>
        <w:t xml:space="preserve">Mendel called his </w:t>
      </w:r>
      <w:r w:rsidRPr="00C65F11">
        <w:rPr>
          <w:sz w:val="24"/>
          <w:szCs w:val="24"/>
          <w:u w:val="single"/>
        </w:rPr>
        <w:t>true-breeding plants the parental generation, or P.</w:t>
      </w:r>
      <w:r w:rsidRPr="001036A8">
        <w:rPr>
          <w:sz w:val="24"/>
          <w:szCs w:val="24"/>
        </w:rPr>
        <w:t xml:space="preserve"> </w:t>
      </w:r>
      <w:r w:rsidR="001036A8">
        <w:rPr>
          <w:sz w:val="24"/>
          <w:szCs w:val="24"/>
        </w:rPr>
        <w:t xml:space="preserve"> </w:t>
      </w:r>
      <w:r w:rsidR="00C65F11">
        <w:rPr>
          <w:sz w:val="24"/>
          <w:szCs w:val="24"/>
        </w:rPr>
        <w:t xml:space="preserve">The </w:t>
      </w:r>
      <w:r w:rsidR="00C65F11" w:rsidRPr="00C65F11">
        <w:rPr>
          <w:sz w:val="24"/>
          <w:szCs w:val="24"/>
          <w:u w:val="single"/>
        </w:rPr>
        <w:t>offspring produced by crossing the P generation were called</w:t>
      </w:r>
      <w:r w:rsidR="00C65F11">
        <w:rPr>
          <w:sz w:val="24"/>
          <w:szCs w:val="24"/>
          <w:u w:val="single"/>
        </w:rPr>
        <w:t xml:space="preserve"> the first filial generation </w:t>
      </w:r>
      <w:r w:rsidRPr="00C65F11">
        <w:rPr>
          <w:sz w:val="24"/>
          <w:szCs w:val="24"/>
          <w:u w:val="single"/>
        </w:rPr>
        <w:t>or F</w:t>
      </w:r>
      <w:r w:rsidRPr="00C65F11">
        <w:rPr>
          <w:sz w:val="24"/>
          <w:szCs w:val="24"/>
          <w:u w:val="single"/>
          <w:vertAlign w:val="subscript"/>
        </w:rPr>
        <w:t>1</w:t>
      </w:r>
      <w:r w:rsidRPr="001036A8">
        <w:rPr>
          <w:sz w:val="24"/>
          <w:szCs w:val="24"/>
        </w:rPr>
        <w:t xml:space="preserve">, for short. </w:t>
      </w:r>
      <w:r w:rsidR="001036A8">
        <w:rPr>
          <w:sz w:val="24"/>
          <w:szCs w:val="24"/>
        </w:rPr>
        <w:t xml:space="preserve"> </w:t>
      </w:r>
      <w:r w:rsidR="00C65F11">
        <w:rPr>
          <w:sz w:val="24"/>
          <w:szCs w:val="24"/>
        </w:rPr>
        <w:t>The</w:t>
      </w:r>
      <w:r w:rsidRPr="001036A8">
        <w:rPr>
          <w:sz w:val="24"/>
          <w:szCs w:val="24"/>
        </w:rPr>
        <w:t xml:space="preserve"> F</w:t>
      </w:r>
      <w:r w:rsidRPr="001036A8">
        <w:rPr>
          <w:sz w:val="24"/>
          <w:szCs w:val="24"/>
          <w:vertAlign w:val="subscript"/>
        </w:rPr>
        <w:t>1</w:t>
      </w:r>
      <w:r w:rsidRPr="001036A8">
        <w:rPr>
          <w:sz w:val="24"/>
          <w:szCs w:val="24"/>
        </w:rPr>
        <w:t xml:space="preserve"> </w:t>
      </w:r>
      <w:r w:rsidR="00C65F11">
        <w:rPr>
          <w:sz w:val="24"/>
          <w:szCs w:val="24"/>
        </w:rPr>
        <w:t>generation was</w:t>
      </w:r>
      <w:r w:rsidR="007B5298">
        <w:rPr>
          <w:sz w:val="24"/>
          <w:szCs w:val="24"/>
        </w:rPr>
        <w:t xml:space="preserve"> then allowed to self-pollinate during Mendel’s second experiment</w:t>
      </w:r>
      <w:r w:rsidRPr="001036A8">
        <w:rPr>
          <w:sz w:val="24"/>
          <w:szCs w:val="24"/>
        </w:rPr>
        <w:t xml:space="preserve">, </w:t>
      </w:r>
      <w:r w:rsidR="00C65F11" w:rsidRPr="00C65F11">
        <w:rPr>
          <w:sz w:val="24"/>
          <w:szCs w:val="24"/>
          <w:u w:val="single"/>
        </w:rPr>
        <w:t>their offspring were the</w:t>
      </w:r>
      <w:r w:rsidRPr="00C65F11">
        <w:rPr>
          <w:sz w:val="24"/>
          <w:szCs w:val="24"/>
          <w:u w:val="single"/>
        </w:rPr>
        <w:t xml:space="preserve"> second filial generation, or F</w:t>
      </w:r>
      <w:r w:rsidRPr="00C65F11">
        <w:rPr>
          <w:sz w:val="24"/>
          <w:szCs w:val="24"/>
          <w:u w:val="single"/>
          <w:vertAlign w:val="subscript"/>
        </w:rPr>
        <w:t>2</w:t>
      </w:r>
      <w:r w:rsidRPr="001036A8">
        <w:rPr>
          <w:sz w:val="24"/>
          <w:szCs w:val="24"/>
        </w:rPr>
        <w:t xml:space="preserve">. </w:t>
      </w:r>
      <w:r w:rsidR="001036A8">
        <w:rPr>
          <w:sz w:val="24"/>
          <w:szCs w:val="24"/>
        </w:rPr>
        <w:t xml:space="preserve"> </w:t>
      </w:r>
    </w:p>
    <w:p w:rsidR="007B5298" w:rsidRPr="007B5298" w:rsidRDefault="007B5298">
      <w:pPr>
        <w:rPr>
          <w:sz w:val="16"/>
          <w:szCs w:val="16"/>
        </w:rPr>
      </w:pPr>
    </w:p>
    <w:p w:rsidR="00250C7C" w:rsidRDefault="00CF6314" w:rsidP="00250C7C">
      <w:pPr>
        <w:jc w:val="both"/>
        <w:rPr>
          <w:sz w:val="24"/>
          <w:szCs w:val="24"/>
        </w:rPr>
      </w:pPr>
      <w:r w:rsidRPr="001036A8">
        <w:rPr>
          <w:sz w:val="24"/>
          <w:szCs w:val="24"/>
        </w:rPr>
        <w:t xml:space="preserve"> Invariably,</w:t>
      </w:r>
      <w:r w:rsidR="007B5298">
        <w:rPr>
          <w:sz w:val="24"/>
          <w:szCs w:val="24"/>
        </w:rPr>
        <w:t xml:space="preserve"> the results of the first experiment showed</w:t>
      </w:r>
      <w:r w:rsidRPr="001036A8">
        <w:rPr>
          <w:sz w:val="24"/>
          <w:szCs w:val="24"/>
        </w:rPr>
        <w:t xml:space="preserve"> the </w:t>
      </w:r>
      <w:r w:rsidRPr="00C65F11">
        <w:rPr>
          <w:sz w:val="24"/>
          <w:szCs w:val="24"/>
          <w:u w:val="single"/>
        </w:rPr>
        <w:t>F</w:t>
      </w:r>
      <w:r w:rsidRPr="00C65F11">
        <w:rPr>
          <w:sz w:val="24"/>
          <w:szCs w:val="24"/>
          <w:u w:val="single"/>
          <w:vertAlign w:val="subscript"/>
        </w:rPr>
        <w:t xml:space="preserve">1 </w:t>
      </w:r>
      <w:r w:rsidRPr="00C65F11">
        <w:rPr>
          <w:sz w:val="24"/>
          <w:szCs w:val="24"/>
          <w:u w:val="single"/>
        </w:rPr>
        <w:t>generation displayed only one trait, or version of the character</w:t>
      </w:r>
      <w:r w:rsidR="00E2724B" w:rsidRPr="00C65F11">
        <w:rPr>
          <w:sz w:val="24"/>
          <w:szCs w:val="24"/>
          <w:u w:val="single"/>
        </w:rPr>
        <w:t>istic</w:t>
      </w:r>
      <w:r w:rsidRPr="00C65F11">
        <w:rPr>
          <w:sz w:val="24"/>
          <w:szCs w:val="24"/>
          <w:u w:val="single"/>
        </w:rPr>
        <w:t>, that was present in the parental generation</w:t>
      </w:r>
      <w:r w:rsidRPr="001036A8">
        <w:rPr>
          <w:sz w:val="24"/>
          <w:szCs w:val="24"/>
        </w:rPr>
        <w:t xml:space="preserve">. </w:t>
      </w:r>
      <w:r w:rsidR="001036A8">
        <w:rPr>
          <w:sz w:val="24"/>
          <w:szCs w:val="24"/>
        </w:rPr>
        <w:t xml:space="preserve"> </w:t>
      </w:r>
      <w:r w:rsidRPr="001036A8">
        <w:rPr>
          <w:sz w:val="24"/>
          <w:szCs w:val="24"/>
        </w:rPr>
        <w:t xml:space="preserve">For example, when Mendel crossed </w:t>
      </w:r>
      <w:r w:rsidR="007B5298">
        <w:rPr>
          <w:sz w:val="24"/>
          <w:szCs w:val="24"/>
        </w:rPr>
        <w:t xml:space="preserve">true-breeding </w:t>
      </w:r>
      <w:r w:rsidRPr="001036A8">
        <w:rPr>
          <w:sz w:val="24"/>
          <w:szCs w:val="24"/>
        </w:rPr>
        <w:t xml:space="preserve">purple-flowered plants with </w:t>
      </w:r>
      <w:r w:rsidR="007B5298">
        <w:rPr>
          <w:sz w:val="24"/>
          <w:szCs w:val="24"/>
        </w:rPr>
        <w:t xml:space="preserve">true-breeding </w:t>
      </w:r>
      <w:r w:rsidRPr="001036A8">
        <w:rPr>
          <w:sz w:val="24"/>
          <w:szCs w:val="24"/>
        </w:rPr>
        <w:t>white-flowered plants, only purple-flowered plants were observed in the F</w:t>
      </w:r>
      <w:r w:rsidRPr="001036A8">
        <w:rPr>
          <w:sz w:val="24"/>
          <w:szCs w:val="24"/>
          <w:vertAlign w:val="subscript"/>
        </w:rPr>
        <w:t>1</w:t>
      </w:r>
      <w:r w:rsidRPr="001036A8">
        <w:rPr>
          <w:sz w:val="24"/>
          <w:szCs w:val="24"/>
        </w:rPr>
        <w:t xml:space="preserve"> generation. </w:t>
      </w:r>
      <w:r w:rsidR="00A3718F">
        <w:rPr>
          <w:sz w:val="24"/>
          <w:szCs w:val="24"/>
        </w:rPr>
        <w:t xml:space="preserve"> </w:t>
      </w:r>
      <w:r w:rsidRPr="001036A8">
        <w:rPr>
          <w:sz w:val="24"/>
          <w:szCs w:val="24"/>
        </w:rPr>
        <w:t>When plants with smooth seeds were crossed with plants with wrinkled seeds, only smooth-seeded plants were observed in the F</w:t>
      </w:r>
      <w:r w:rsidRPr="00A3718F">
        <w:rPr>
          <w:sz w:val="24"/>
          <w:szCs w:val="24"/>
          <w:vertAlign w:val="subscript"/>
        </w:rPr>
        <w:t>1</w:t>
      </w:r>
      <w:r w:rsidRPr="001036A8">
        <w:rPr>
          <w:sz w:val="24"/>
          <w:szCs w:val="24"/>
        </w:rPr>
        <w:t xml:space="preserve"> generation. </w:t>
      </w:r>
      <w:r w:rsidR="00A3718F">
        <w:rPr>
          <w:sz w:val="24"/>
          <w:szCs w:val="24"/>
        </w:rPr>
        <w:t xml:space="preserve"> </w:t>
      </w:r>
      <w:r w:rsidRPr="001036A8">
        <w:rPr>
          <w:sz w:val="24"/>
          <w:szCs w:val="24"/>
        </w:rPr>
        <w:t xml:space="preserve">Mendel called </w:t>
      </w:r>
      <w:r w:rsidRPr="00C65F11">
        <w:rPr>
          <w:sz w:val="24"/>
          <w:szCs w:val="24"/>
          <w:u w:val="single"/>
        </w:rPr>
        <w:t>the traits that appeared in the F</w:t>
      </w:r>
      <w:r w:rsidRPr="00C65F11">
        <w:rPr>
          <w:sz w:val="24"/>
          <w:szCs w:val="24"/>
          <w:u w:val="single"/>
          <w:vertAlign w:val="subscript"/>
        </w:rPr>
        <w:t xml:space="preserve">1 </w:t>
      </w:r>
      <w:r w:rsidRPr="00C65F11">
        <w:rPr>
          <w:sz w:val="24"/>
          <w:szCs w:val="24"/>
          <w:u w:val="single"/>
        </w:rPr>
        <w:t>generation dominant traits</w:t>
      </w:r>
      <w:r w:rsidRPr="001036A8">
        <w:rPr>
          <w:sz w:val="24"/>
          <w:szCs w:val="24"/>
        </w:rPr>
        <w:t xml:space="preserve">. </w:t>
      </w:r>
      <w:r w:rsidR="00A3718F">
        <w:rPr>
          <w:sz w:val="24"/>
          <w:szCs w:val="24"/>
        </w:rPr>
        <w:t xml:space="preserve"> </w:t>
      </w:r>
      <w:r w:rsidRPr="00C65F11">
        <w:rPr>
          <w:sz w:val="24"/>
          <w:szCs w:val="24"/>
          <w:u w:val="single"/>
        </w:rPr>
        <w:t>The traits that did not appear in the F</w:t>
      </w:r>
      <w:r w:rsidRPr="00C65F11">
        <w:rPr>
          <w:sz w:val="24"/>
          <w:szCs w:val="24"/>
          <w:u w:val="single"/>
          <w:vertAlign w:val="subscript"/>
        </w:rPr>
        <w:t>1</w:t>
      </w:r>
      <w:r w:rsidRPr="00C65F11">
        <w:rPr>
          <w:sz w:val="24"/>
          <w:szCs w:val="24"/>
          <w:u w:val="single"/>
        </w:rPr>
        <w:t xml:space="preserve"> generatio</w:t>
      </w:r>
      <w:r w:rsidR="00250C7C" w:rsidRPr="00C65F11">
        <w:rPr>
          <w:sz w:val="24"/>
          <w:szCs w:val="24"/>
          <w:u w:val="single"/>
        </w:rPr>
        <w:t>n were called recessive traits</w:t>
      </w:r>
      <w:r w:rsidR="00250C7C">
        <w:rPr>
          <w:sz w:val="24"/>
          <w:szCs w:val="24"/>
        </w:rPr>
        <w:t>.  In the diagram below, fill in the dominant and recessive traits and color each.</w:t>
      </w:r>
    </w:p>
    <w:p w:rsidR="00BA6858" w:rsidRDefault="00BA6858" w:rsidP="00250C7C">
      <w:pPr>
        <w:jc w:val="both"/>
        <w:rPr>
          <w:sz w:val="24"/>
          <w:szCs w:val="24"/>
        </w:rPr>
      </w:pPr>
    </w:p>
    <w:p w:rsidR="003D4733" w:rsidRPr="00BA6858" w:rsidRDefault="00BA6858" w:rsidP="00BA6858">
      <w:pPr>
        <w:jc w:val="both"/>
        <w:rPr>
          <w:sz w:val="28"/>
          <w:szCs w:val="28"/>
        </w:rPr>
      </w:pPr>
      <w:r w:rsidRPr="00BA6858">
        <w:rPr>
          <w:noProof/>
          <w:sz w:val="28"/>
          <w:szCs w:val="28"/>
        </w:rPr>
        <w:drawing>
          <wp:anchor distT="0" distB="0" distL="114300" distR="114300" simplePos="0" relativeHeight="251665408" behindDoc="0" locked="0" layoutInCell="1" allowOverlap="1">
            <wp:simplePos x="0" y="0"/>
            <wp:positionH relativeFrom="column">
              <wp:posOffset>925830</wp:posOffset>
            </wp:positionH>
            <wp:positionV relativeFrom="paragraph">
              <wp:posOffset>9525</wp:posOffset>
            </wp:positionV>
            <wp:extent cx="4733925" cy="1657350"/>
            <wp:effectExtent l="19050" t="0" r="9525" b="0"/>
            <wp:wrapSquare wrapText="bothSides"/>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grayscl/>
                    </a:blip>
                    <a:srcRect/>
                    <a:stretch>
                      <a:fillRect/>
                    </a:stretch>
                  </pic:blipFill>
                  <pic:spPr bwMode="auto">
                    <a:xfrm>
                      <a:off x="0" y="0"/>
                      <a:ext cx="4733925" cy="1657350"/>
                    </a:xfrm>
                    <a:prstGeom prst="rect">
                      <a:avLst/>
                    </a:prstGeom>
                    <a:noFill/>
                    <a:ln w="9525">
                      <a:noFill/>
                      <a:miter lim="800000"/>
                      <a:headEnd/>
                      <a:tailEnd/>
                    </a:ln>
                  </pic:spPr>
                </pic:pic>
              </a:graphicData>
            </a:graphic>
          </wp:anchor>
        </w:drawing>
      </w:r>
      <w:r w:rsidRPr="00BA6858">
        <w:rPr>
          <w:noProof/>
          <w:sz w:val="28"/>
          <w:szCs w:val="28"/>
        </w:rPr>
        <w:t>5.</w:t>
      </w:r>
    </w:p>
    <w:p w:rsidR="00BA6858" w:rsidRPr="00BA6858" w:rsidRDefault="00BA6858" w:rsidP="00250C7C">
      <w:pPr>
        <w:jc w:val="center"/>
        <w:rPr>
          <w:noProof/>
          <w:sz w:val="24"/>
          <w:szCs w:val="24"/>
        </w:rPr>
      </w:pPr>
    </w:p>
    <w:p w:rsidR="00250C7C" w:rsidRDefault="00250C7C" w:rsidP="005C6118">
      <w:pPr>
        <w:jc w:val="both"/>
        <w:rPr>
          <w:sz w:val="24"/>
          <w:szCs w:val="24"/>
        </w:rPr>
      </w:pPr>
    </w:p>
    <w:p w:rsidR="00BA6858" w:rsidRDefault="00BA6858" w:rsidP="005C6118">
      <w:pPr>
        <w:jc w:val="both"/>
        <w:rPr>
          <w:sz w:val="24"/>
          <w:szCs w:val="24"/>
        </w:rPr>
      </w:pPr>
    </w:p>
    <w:p w:rsidR="00BA6858" w:rsidRDefault="00BA6858" w:rsidP="005C6118">
      <w:pPr>
        <w:jc w:val="both"/>
        <w:rPr>
          <w:sz w:val="24"/>
          <w:szCs w:val="24"/>
        </w:rPr>
      </w:pPr>
    </w:p>
    <w:p w:rsidR="00BA6858" w:rsidRDefault="00BA6858" w:rsidP="005C6118">
      <w:pPr>
        <w:jc w:val="both"/>
        <w:rPr>
          <w:sz w:val="24"/>
          <w:szCs w:val="24"/>
        </w:rPr>
      </w:pPr>
    </w:p>
    <w:p w:rsidR="00BA6858" w:rsidRDefault="00BA6858" w:rsidP="005C6118">
      <w:pPr>
        <w:jc w:val="both"/>
        <w:rPr>
          <w:sz w:val="24"/>
          <w:szCs w:val="24"/>
        </w:rPr>
      </w:pPr>
    </w:p>
    <w:p w:rsidR="00BA6858" w:rsidRDefault="00BA6858" w:rsidP="005C6118">
      <w:pPr>
        <w:jc w:val="both"/>
        <w:rPr>
          <w:sz w:val="24"/>
          <w:szCs w:val="24"/>
        </w:rPr>
      </w:pPr>
    </w:p>
    <w:p w:rsidR="00BA6858" w:rsidRDefault="00BA6858" w:rsidP="005C6118">
      <w:pPr>
        <w:jc w:val="both"/>
        <w:rPr>
          <w:sz w:val="24"/>
          <w:szCs w:val="24"/>
        </w:rPr>
      </w:pPr>
    </w:p>
    <w:p w:rsidR="005C6118" w:rsidRDefault="00CF6314" w:rsidP="005C6118">
      <w:pPr>
        <w:jc w:val="both"/>
        <w:rPr>
          <w:sz w:val="24"/>
          <w:szCs w:val="24"/>
        </w:rPr>
      </w:pPr>
      <w:r w:rsidRPr="001036A8">
        <w:rPr>
          <w:sz w:val="24"/>
          <w:szCs w:val="24"/>
        </w:rPr>
        <w:lastRenderedPageBreak/>
        <w:t>When Mendel allowed the F</w:t>
      </w:r>
      <w:r w:rsidRPr="00A3718F">
        <w:rPr>
          <w:sz w:val="24"/>
          <w:szCs w:val="24"/>
          <w:vertAlign w:val="subscript"/>
        </w:rPr>
        <w:t>1</w:t>
      </w:r>
      <w:r w:rsidRPr="001036A8">
        <w:rPr>
          <w:sz w:val="24"/>
          <w:szCs w:val="24"/>
        </w:rPr>
        <w:t xml:space="preserve"> generation to self-pollinate, </w:t>
      </w:r>
      <w:r w:rsidRPr="00C65F11">
        <w:rPr>
          <w:sz w:val="24"/>
          <w:szCs w:val="24"/>
          <w:u w:val="single"/>
        </w:rPr>
        <w:t>the recessive traits reappeared in the resulting F</w:t>
      </w:r>
      <w:r w:rsidRPr="00C65F11">
        <w:rPr>
          <w:sz w:val="24"/>
          <w:szCs w:val="24"/>
          <w:u w:val="single"/>
          <w:vertAlign w:val="subscript"/>
        </w:rPr>
        <w:t>2</w:t>
      </w:r>
      <w:r w:rsidRPr="00C65F11">
        <w:rPr>
          <w:sz w:val="24"/>
          <w:szCs w:val="24"/>
          <w:u w:val="single"/>
        </w:rPr>
        <w:t xml:space="preserve"> generation</w:t>
      </w:r>
      <w:r w:rsidRPr="001036A8">
        <w:rPr>
          <w:sz w:val="24"/>
          <w:szCs w:val="24"/>
        </w:rPr>
        <w:t xml:space="preserve">. </w:t>
      </w:r>
      <w:r w:rsidR="00A3718F">
        <w:rPr>
          <w:sz w:val="24"/>
          <w:szCs w:val="24"/>
        </w:rPr>
        <w:t xml:space="preserve"> </w:t>
      </w:r>
      <w:r w:rsidRPr="001036A8">
        <w:rPr>
          <w:sz w:val="24"/>
          <w:szCs w:val="24"/>
        </w:rPr>
        <w:t xml:space="preserve">However, as shown in the </w:t>
      </w:r>
      <w:r w:rsidR="00835A56">
        <w:rPr>
          <w:sz w:val="24"/>
          <w:szCs w:val="24"/>
        </w:rPr>
        <w:t>illustration</w:t>
      </w:r>
      <w:r w:rsidRPr="001036A8">
        <w:rPr>
          <w:sz w:val="24"/>
          <w:szCs w:val="24"/>
        </w:rPr>
        <w:t>, the dominant and recessive traits always appeared in the ratio of three dominant to one recessive.</w:t>
      </w:r>
      <w:r w:rsidR="003D4733">
        <w:rPr>
          <w:sz w:val="24"/>
          <w:szCs w:val="24"/>
        </w:rPr>
        <w:t xml:space="preserve">  </w:t>
      </w:r>
      <w:r w:rsidR="003D4733" w:rsidRPr="00C65F11">
        <w:rPr>
          <w:sz w:val="24"/>
          <w:szCs w:val="24"/>
          <w:u w:val="single"/>
        </w:rPr>
        <w:t>Label the illustration below with the following</w:t>
      </w:r>
      <w:r w:rsidR="003D4733">
        <w:rPr>
          <w:sz w:val="24"/>
          <w:szCs w:val="24"/>
        </w:rPr>
        <w:t>:  P generation, F</w:t>
      </w:r>
      <w:r w:rsidR="003D4733" w:rsidRPr="00CA044F">
        <w:rPr>
          <w:sz w:val="24"/>
          <w:szCs w:val="24"/>
          <w:vertAlign w:val="subscript"/>
        </w:rPr>
        <w:t>1</w:t>
      </w:r>
      <w:r w:rsidR="003D4733">
        <w:rPr>
          <w:sz w:val="24"/>
          <w:szCs w:val="24"/>
        </w:rPr>
        <w:t xml:space="preserve"> generation, F</w:t>
      </w:r>
      <w:r w:rsidR="003D4733" w:rsidRPr="00CA044F">
        <w:rPr>
          <w:sz w:val="24"/>
          <w:szCs w:val="24"/>
          <w:vertAlign w:val="subscript"/>
        </w:rPr>
        <w:t>2</w:t>
      </w:r>
      <w:r w:rsidR="003D4733">
        <w:rPr>
          <w:sz w:val="24"/>
          <w:szCs w:val="24"/>
        </w:rPr>
        <w:t xml:space="preserve"> generation, cross pollination, self pollination.  Then </w:t>
      </w:r>
      <w:r w:rsidR="003D4733" w:rsidRPr="00C65F11">
        <w:rPr>
          <w:sz w:val="24"/>
          <w:szCs w:val="24"/>
          <w:u w:val="single"/>
        </w:rPr>
        <w:t>color the flowers</w:t>
      </w:r>
      <w:r w:rsidR="003D4733">
        <w:rPr>
          <w:sz w:val="24"/>
          <w:szCs w:val="24"/>
        </w:rPr>
        <w:t xml:space="preserve"> with the correct trait and answer the questions concerning flower color.</w:t>
      </w:r>
    </w:p>
    <w:p w:rsidR="00BA6858" w:rsidRDefault="00BA6858" w:rsidP="005C6118">
      <w:pPr>
        <w:jc w:val="both"/>
        <w:rPr>
          <w:sz w:val="24"/>
          <w:szCs w:val="24"/>
        </w:rPr>
      </w:pPr>
      <w:r>
        <w:rPr>
          <w:noProof/>
          <w:sz w:val="24"/>
          <w:szCs w:val="24"/>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52070</wp:posOffset>
            </wp:positionV>
            <wp:extent cx="4314825" cy="4095750"/>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grayscl/>
                    </a:blip>
                    <a:srcRect/>
                    <a:stretch>
                      <a:fillRect/>
                    </a:stretch>
                  </pic:blipFill>
                  <pic:spPr bwMode="auto">
                    <a:xfrm>
                      <a:off x="0" y="0"/>
                      <a:ext cx="4314825" cy="4095750"/>
                    </a:xfrm>
                    <a:prstGeom prst="rect">
                      <a:avLst/>
                    </a:prstGeom>
                    <a:noFill/>
                    <a:ln w="9525">
                      <a:noFill/>
                      <a:miter lim="800000"/>
                      <a:headEnd/>
                      <a:tailEnd/>
                    </a:ln>
                  </pic:spPr>
                </pic:pic>
              </a:graphicData>
            </a:graphic>
          </wp:anchor>
        </w:drawing>
      </w:r>
    </w:p>
    <w:p w:rsidR="00BA6858" w:rsidRPr="00BA6858" w:rsidRDefault="00BA6858" w:rsidP="005C6118">
      <w:pPr>
        <w:jc w:val="both"/>
        <w:rPr>
          <w:sz w:val="28"/>
          <w:szCs w:val="28"/>
        </w:rPr>
      </w:pPr>
      <w:r w:rsidRPr="00BA6858">
        <w:rPr>
          <w:sz w:val="28"/>
          <w:szCs w:val="28"/>
        </w:rPr>
        <w:t xml:space="preserve">6. </w:t>
      </w:r>
    </w:p>
    <w:p w:rsidR="005C6118" w:rsidRDefault="005C6118" w:rsidP="005C6118">
      <w:pPr>
        <w:jc w:val="center"/>
        <w:rPr>
          <w:b/>
          <w:bCs/>
          <w:sz w:val="24"/>
          <w:szCs w:val="24"/>
        </w:rPr>
      </w:pPr>
    </w:p>
    <w:p w:rsidR="00A3718F" w:rsidRDefault="00A3718F">
      <w:pPr>
        <w:rPr>
          <w:b/>
          <w:bCs/>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BA6858" w:rsidP="00250C7C">
      <w:pPr>
        <w:jc w:val="both"/>
        <w:rPr>
          <w:sz w:val="24"/>
          <w:szCs w:val="24"/>
        </w:rPr>
      </w:pPr>
    </w:p>
    <w:p w:rsidR="00BA6858" w:rsidRDefault="00CF6314" w:rsidP="00250C7C">
      <w:pPr>
        <w:jc w:val="both"/>
        <w:rPr>
          <w:sz w:val="24"/>
          <w:szCs w:val="24"/>
        </w:rPr>
      </w:pPr>
      <w:r w:rsidRPr="001036A8">
        <w:rPr>
          <w:sz w:val="24"/>
          <w:szCs w:val="24"/>
        </w:rPr>
        <w:t xml:space="preserve">Mendel explained these results by reasoning that </w:t>
      </w:r>
      <w:r w:rsidRPr="00C65F11">
        <w:rPr>
          <w:sz w:val="24"/>
          <w:szCs w:val="24"/>
          <w:u w:val="single"/>
        </w:rPr>
        <w:t>each plant had two units of inheritance for any given trait</w:t>
      </w:r>
      <w:r w:rsidR="00250C7C">
        <w:rPr>
          <w:sz w:val="24"/>
          <w:szCs w:val="24"/>
        </w:rPr>
        <w:t xml:space="preserve">, with </w:t>
      </w:r>
      <w:r w:rsidR="00250C7C" w:rsidRPr="00C65F11">
        <w:rPr>
          <w:sz w:val="24"/>
          <w:szCs w:val="24"/>
          <w:u w:val="single"/>
        </w:rPr>
        <w:t>one unit coming from each parent</w:t>
      </w:r>
      <w:r w:rsidRPr="001036A8">
        <w:rPr>
          <w:sz w:val="24"/>
          <w:szCs w:val="24"/>
        </w:rPr>
        <w:t xml:space="preserve">. </w:t>
      </w:r>
      <w:r w:rsidR="00A3718F">
        <w:rPr>
          <w:sz w:val="24"/>
          <w:szCs w:val="24"/>
        </w:rPr>
        <w:t xml:space="preserve"> </w:t>
      </w:r>
      <w:r w:rsidRPr="001036A8">
        <w:rPr>
          <w:sz w:val="24"/>
          <w:szCs w:val="24"/>
        </w:rPr>
        <w:t xml:space="preserve">Plants could then theoretically have </w:t>
      </w:r>
      <w:r w:rsidRPr="00C65F11">
        <w:rPr>
          <w:sz w:val="24"/>
          <w:szCs w:val="24"/>
          <w:u w:val="single"/>
        </w:rPr>
        <w:t>three possible combinations for a character</w:t>
      </w:r>
      <w:r w:rsidR="00250C7C" w:rsidRPr="00C65F11">
        <w:rPr>
          <w:sz w:val="24"/>
          <w:szCs w:val="24"/>
          <w:u w:val="single"/>
        </w:rPr>
        <w:t>istic</w:t>
      </w:r>
      <w:r w:rsidR="00250C7C">
        <w:rPr>
          <w:sz w:val="24"/>
          <w:szCs w:val="24"/>
        </w:rPr>
        <w:t>.  T</w:t>
      </w:r>
      <w:r w:rsidRPr="001036A8">
        <w:rPr>
          <w:sz w:val="24"/>
          <w:szCs w:val="24"/>
        </w:rPr>
        <w:t xml:space="preserve">hey could have </w:t>
      </w:r>
      <w:r w:rsidRPr="00C65F11">
        <w:rPr>
          <w:sz w:val="24"/>
          <w:szCs w:val="24"/>
          <w:u w:val="single"/>
        </w:rPr>
        <w:t>two dominant units, two recessive units, or a</w:t>
      </w:r>
      <w:r w:rsidR="007A3E63" w:rsidRPr="00C65F11">
        <w:rPr>
          <w:sz w:val="24"/>
          <w:szCs w:val="24"/>
          <w:u w:val="single"/>
        </w:rPr>
        <w:t xml:space="preserve"> dominant and a recessive unit</w:t>
      </w:r>
      <w:r w:rsidR="007A3E63">
        <w:rPr>
          <w:sz w:val="24"/>
          <w:szCs w:val="24"/>
        </w:rPr>
        <w:t xml:space="preserve">.  </w:t>
      </w:r>
      <w:r w:rsidRPr="001036A8">
        <w:rPr>
          <w:sz w:val="24"/>
          <w:szCs w:val="24"/>
        </w:rPr>
        <w:t>Furthermore, when the adult plants formed g</w:t>
      </w:r>
      <w:r w:rsidR="007A3E63">
        <w:rPr>
          <w:sz w:val="24"/>
          <w:szCs w:val="24"/>
        </w:rPr>
        <w:t xml:space="preserve">ametes – eggs and sperm – </w:t>
      </w:r>
      <w:r w:rsidRPr="001036A8">
        <w:rPr>
          <w:sz w:val="24"/>
          <w:szCs w:val="24"/>
        </w:rPr>
        <w:t xml:space="preserve">through the process of meiosis, each of the units separated so that </w:t>
      </w:r>
      <w:r w:rsidRPr="00C65F11">
        <w:rPr>
          <w:sz w:val="24"/>
          <w:szCs w:val="24"/>
          <w:u w:val="single"/>
        </w:rPr>
        <w:t>each gamete carried only one unit</w:t>
      </w:r>
      <w:r w:rsidRPr="001036A8">
        <w:rPr>
          <w:sz w:val="24"/>
          <w:szCs w:val="24"/>
        </w:rPr>
        <w:t>. This means that when gametes from separate parents combined and developed into a new plant, the offspring would have one unit of inheritance for a character</w:t>
      </w:r>
      <w:r w:rsidR="007A3E63">
        <w:rPr>
          <w:sz w:val="24"/>
          <w:szCs w:val="24"/>
        </w:rPr>
        <w:t xml:space="preserve">istic from each of its parents. </w:t>
      </w:r>
    </w:p>
    <w:p w:rsidR="00456F2B" w:rsidRPr="00BA6858" w:rsidRDefault="007A3E63" w:rsidP="00250C7C">
      <w:pPr>
        <w:jc w:val="both"/>
        <w:rPr>
          <w:sz w:val="16"/>
          <w:szCs w:val="16"/>
        </w:rPr>
      </w:pPr>
      <w:r w:rsidRPr="00BA6858">
        <w:rPr>
          <w:sz w:val="16"/>
          <w:szCs w:val="16"/>
        </w:rPr>
        <w:t xml:space="preserve"> </w:t>
      </w:r>
    </w:p>
    <w:p w:rsidR="00456F2B" w:rsidRPr="00BA6858" w:rsidRDefault="00BA6858" w:rsidP="00BA6858">
      <w:pPr>
        <w:pStyle w:val="ListParagraph"/>
        <w:numPr>
          <w:ilvl w:val="0"/>
          <w:numId w:val="3"/>
        </w:numPr>
        <w:rPr>
          <w:sz w:val="28"/>
          <w:szCs w:val="28"/>
          <w:u w:val="single"/>
        </w:rPr>
      </w:pPr>
      <w:r w:rsidRPr="00BA6858">
        <w:rPr>
          <w:sz w:val="28"/>
          <w:szCs w:val="28"/>
        </w:rPr>
        <w:t>How many units of inheritance control each trait?</w:t>
      </w:r>
      <w:r w:rsidRPr="00BA6858">
        <w:rPr>
          <w:sz w:val="28"/>
          <w:szCs w:val="28"/>
          <w:u w:val="single"/>
        </w:rPr>
        <w:t xml:space="preserve"> </w:t>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p>
    <w:p w:rsidR="00BA6858" w:rsidRPr="00BA6858" w:rsidRDefault="00BA6858" w:rsidP="00BA6858">
      <w:pPr>
        <w:pStyle w:val="ListParagraph"/>
        <w:numPr>
          <w:ilvl w:val="0"/>
          <w:numId w:val="3"/>
        </w:numPr>
        <w:rPr>
          <w:sz w:val="28"/>
          <w:szCs w:val="28"/>
          <w:u w:val="single"/>
        </w:rPr>
      </w:pPr>
      <w:r w:rsidRPr="00BA6858">
        <w:rPr>
          <w:sz w:val="28"/>
          <w:szCs w:val="28"/>
        </w:rPr>
        <w:t>From where do offspring obtain the units of inheritance?</w:t>
      </w:r>
      <w:r w:rsidRPr="00BA6858">
        <w:rPr>
          <w:sz w:val="28"/>
          <w:szCs w:val="28"/>
          <w:u w:val="single"/>
        </w:rPr>
        <w:t xml:space="preserve"> </w:t>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p>
    <w:p w:rsidR="00BA6858" w:rsidRPr="00BA6858" w:rsidRDefault="00BA6858" w:rsidP="00BA6858">
      <w:pPr>
        <w:pStyle w:val="ListParagraph"/>
        <w:numPr>
          <w:ilvl w:val="0"/>
          <w:numId w:val="3"/>
        </w:numPr>
        <w:rPr>
          <w:sz w:val="28"/>
          <w:szCs w:val="28"/>
        </w:rPr>
      </w:pPr>
      <w:r w:rsidRPr="00BA6858">
        <w:rPr>
          <w:sz w:val="28"/>
          <w:szCs w:val="28"/>
        </w:rPr>
        <w:t>How many combinations are possible for each characteristic?</w:t>
      </w:r>
      <w:r w:rsidRPr="00BA6858">
        <w:rPr>
          <w:sz w:val="28"/>
          <w:szCs w:val="28"/>
          <w:u w:val="single"/>
        </w:rPr>
        <w:t xml:space="preserve"> </w:t>
      </w:r>
      <w:r w:rsidRPr="00BA6858">
        <w:rPr>
          <w:sz w:val="28"/>
          <w:szCs w:val="28"/>
          <w:u w:val="single"/>
        </w:rPr>
        <w:tab/>
      </w:r>
      <w:r w:rsidRPr="00BA6858">
        <w:rPr>
          <w:sz w:val="28"/>
          <w:szCs w:val="28"/>
          <w:u w:val="single"/>
        </w:rPr>
        <w:tab/>
      </w:r>
      <w:r w:rsidRPr="00BA6858">
        <w:rPr>
          <w:sz w:val="28"/>
          <w:szCs w:val="28"/>
        </w:rPr>
        <w:t>What are the possible combinations</w:t>
      </w:r>
      <w:r>
        <w:rPr>
          <w:sz w:val="28"/>
          <w:szCs w:val="28"/>
        </w:rPr>
        <w:t>?</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A6858" w:rsidRPr="00BA6858" w:rsidRDefault="00BA6858" w:rsidP="00BA6858">
      <w:pPr>
        <w:pStyle w:val="ListParagraph"/>
        <w:numPr>
          <w:ilvl w:val="0"/>
          <w:numId w:val="3"/>
        </w:numPr>
        <w:rPr>
          <w:sz w:val="28"/>
          <w:szCs w:val="28"/>
        </w:rPr>
      </w:pPr>
      <w:r w:rsidRPr="00BA6858">
        <w:rPr>
          <w:sz w:val="28"/>
          <w:szCs w:val="28"/>
        </w:rPr>
        <w:t>How many units are in the sperm?</w:t>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p>
    <w:p w:rsidR="00BA6858" w:rsidRPr="00BA6858" w:rsidRDefault="00BA6858" w:rsidP="00BA6858">
      <w:pPr>
        <w:pStyle w:val="ListParagraph"/>
        <w:numPr>
          <w:ilvl w:val="0"/>
          <w:numId w:val="3"/>
        </w:numPr>
        <w:rPr>
          <w:sz w:val="28"/>
          <w:szCs w:val="28"/>
          <w:u w:val="single"/>
        </w:rPr>
      </w:pPr>
      <w:r w:rsidRPr="00BA6858">
        <w:rPr>
          <w:sz w:val="28"/>
          <w:szCs w:val="28"/>
        </w:rPr>
        <w:t>How many units are in the egg?</w:t>
      </w:r>
      <w:r w:rsidRPr="00BA6858">
        <w:rPr>
          <w:sz w:val="28"/>
          <w:szCs w:val="28"/>
          <w:u w:val="single"/>
        </w:rPr>
        <w:t xml:space="preserve"> </w:t>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r w:rsidRPr="00BA6858">
        <w:rPr>
          <w:sz w:val="28"/>
          <w:szCs w:val="28"/>
          <w:u w:val="single"/>
        </w:rPr>
        <w:tab/>
      </w:r>
    </w:p>
    <w:p w:rsidR="007A3E63" w:rsidRDefault="00CF6314">
      <w:pPr>
        <w:rPr>
          <w:sz w:val="24"/>
          <w:szCs w:val="24"/>
        </w:rPr>
      </w:pPr>
      <w:r w:rsidRPr="001036A8">
        <w:rPr>
          <w:sz w:val="24"/>
          <w:szCs w:val="24"/>
        </w:rPr>
        <w:lastRenderedPageBreak/>
        <w:t xml:space="preserve">Today, we call </w:t>
      </w:r>
      <w:r w:rsidRPr="00C65F11">
        <w:rPr>
          <w:sz w:val="24"/>
          <w:szCs w:val="24"/>
          <w:u w:val="single"/>
        </w:rPr>
        <w:t>Mendel’s units of inheritance genes, and the different versions – dominant and recessive – different alleles of the same gene.</w:t>
      </w:r>
      <w:r w:rsidRPr="001036A8">
        <w:rPr>
          <w:sz w:val="24"/>
          <w:szCs w:val="24"/>
        </w:rPr>
        <w:t xml:space="preserve"> </w:t>
      </w:r>
      <w:r w:rsidR="007A3E63">
        <w:rPr>
          <w:sz w:val="24"/>
          <w:szCs w:val="24"/>
        </w:rPr>
        <w:t xml:space="preserve"> </w:t>
      </w:r>
      <w:r w:rsidR="00250C7C">
        <w:rPr>
          <w:sz w:val="24"/>
          <w:szCs w:val="24"/>
        </w:rPr>
        <w:t>Different</w:t>
      </w:r>
      <w:r w:rsidRPr="001036A8">
        <w:rPr>
          <w:sz w:val="24"/>
          <w:szCs w:val="24"/>
        </w:rPr>
        <w:t xml:space="preserve"> genes</w:t>
      </w:r>
      <w:r w:rsidR="007A3E63">
        <w:rPr>
          <w:sz w:val="24"/>
          <w:szCs w:val="24"/>
        </w:rPr>
        <w:t xml:space="preserve"> </w:t>
      </w:r>
      <w:r w:rsidRPr="001036A8">
        <w:rPr>
          <w:sz w:val="24"/>
          <w:szCs w:val="24"/>
        </w:rPr>
        <w:t xml:space="preserve">are </w:t>
      </w:r>
      <w:r w:rsidR="00C65F11">
        <w:rPr>
          <w:sz w:val="24"/>
          <w:szCs w:val="24"/>
        </w:rPr>
        <w:t>symbolized</w:t>
      </w:r>
      <w:r w:rsidRPr="001036A8">
        <w:rPr>
          <w:sz w:val="24"/>
          <w:szCs w:val="24"/>
        </w:rPr>
        <w:t xml:space="preserve"> by letters. </w:t>
      </w:r>
      <w:r w:rsidR="007A3E63">
        <w:rPr>
          <w:sz w:val="24"/>
          <w:szCs w:val="24"/>
        </w:rPr>
        <w:t xml:space="preserve"> </w:t>
      </w:r>
      <w:r w:rsidRPr="001036A8">
        <w:rPr>
          <w:sz w:val="24"/>
          <w:szCs w:val="24"/>
        </w:rPr>
        <w:t xml:space="preserve">The </w:t>
      </w:r>
      <w:r w:rsidRPr="00C65F11">
        <w:rPr>
          <w:sz w:val="24"/>
          <w:szCs w:val="24"/>
          <w:u w:val="single"/>
        </w:rPr>
        <w:t>dominant allele of a gene is represented by a capital letter</w:t>
      </w:r>
      <w:r w:rsidR="00EF71D9" w:rsidRPr="00C65F11">
        <w:rPr>
          <w:sz w:val="24"/>
          <w:szCs w:val="24"/>
          <w:u w:val="single"/>
        </w:rPr>
        <w:t xml:space="preserve"> of the dominant trait</w:t>
      </w:r>
      <w:r w:rsidRPr="001036A8">
        <w:rPr>
          <w:sz w:val="24"/>
          <w:szCs w:val="24"/>
        </w:rPr>
        <w:t>,</w:t>
      </w:r>
      <w:r w:rsidR="00C65F11">
        <w:rPr>
          <w:sz w:val="24"/>
          <w:szCs w:val="24"/>
        </w:rPr>
        <w:t xml:space="preserve"> while the </w:t>
      </w:r>
      <w:r w:rsidR="00C65F11" w:rsidRPr="00C65F11">
        <w:rPr>
          <w:sz w:val="24"/>
          <w:szCs w:val="24"/>
          <w:u w:val="single"/>
        </w:rPr>
        <w:t>recessive allele is represented</w:t>
      </w:r>
      <w:r w:rsidRPr="00C65F11">
        <w:rPr>
          <w:sz w:val="24"/>
          <w:szCs w:val="24"/>
          <w:u w:val="single"/>
        </w:rPr>
        <w:t xml:space="preserve"> by a lower-case letter</w:t>
      </w:r>
      <w:r w:rsidR="00EF71D9" w:rsidRPr="00C65F11">
        <w:rPr>
          <w:sz w:val="24"/>
          <w:szCs w:val="24"/>
          <w:u w:val="single"/>
        </w:rPr>
        <w:t xml:space="preserve"> of the dominant trait</w:t>
      </w:r>
      <w:r w:rsidRPr="001036A8">
        <w:rPr>
          <w:sz w:val="24"/>
          <w:szCs w:val="24"/>
        </w:rPr>
        <w:t xml:space="preserve">. </w:t>
      </w:r>
      <w:r w:rsidR="007A3E63">
        <w:rPr>
          <w:sz w:val="24"/>
          <w:szCs w:val="24"/>
        </w:rPr>
        <w:t xml:space="preserve"> </w:t>
      </w:r>
      <w:r w:rsidRPr="001036A8">
        <w:rPr>
          <w:sz w:val="24"/>
          <w:szCs w:val="24"/>
        </w:rPr>
        <w:t xml:space="preserve">For example, the gene for flower color is represented by the letter </w:t>
      </w:r>
      <w:r w:rsidR="00EF71D9">
        <w:rPr>
          <w:sz w:val="24"/>
          <w:szCs w:val="24"/>
        </w:rPr>
        <w:t>‘P</w:t>
      </w:r>
      <w:r w:rsidRPr="001036A8">
        <w:rPr>
          <w:sz w:val="24"/>
          <w:szCs w:val="24"/>
        </w:rPr>
        <w:t xml:space="preserve">’. </w:t>
      </w:r>
      <w:r w:rsidR="007A3E63">
        <w:rPr>
          <w:sz w:val="24"/>
          <w:szCs w:val="24"/>
        </w:rPr>
        <w:t xml:space="preserve"> </w:t>
      </w:r>
      <w:r w:rsidRPr="001036A8">
        <w:rPr>
          <w:sz w:val="24"/>
          <w:szCs w:val="24"/>
        </w:rPr>
        <w:t xml:space="preserve">The dominant allele that results in purple color is a capital </w:t>
      </w:r>
      <w:r w:rsidR="007A3E63">
        <w:rPr>
          <w:sz w:val="24"/>
          <w:szCs w:val="24"/>
        </w:rPr>
        <w:t>P</w:t>
      </w:r>
      <w:r w:rsidR="00EF71D9">
        <w:rPr>
          <w:sz w:val="24"/>
          <w:szCs w:val="24"/>
        </w:rPr>
        <w:t xml:space="preserve"> and</w:t>
      </w:r>
      <w:r w:rsidRPr="001036A8">
        <w:rPr>
          <w:sz w:val="24"/>
          <w:szCs w:val="24"/>
        </w:rPr>
        <w:t xml:space="preserve"> the recessive form that corresponds to white color is a lower case </w:t>
      </w:r>
      <w:r w:rsidR="007A3E63">
        <w:rPr>
          <w:sz w:val="24"/>
          <w:szCs w:val="24"/>
        </w:rPr>
        <w:t>p</w:t>
      </w:r>
      <w:r w:rsidRPr="001036A8">
        <w:rPr>
          <w:sz w:val="24"/>
          <w:szCs w:val="24"/>
        </w:rPr>
        <w:t xml:space="preserve">. </w:t>
      </w:r>
      <w:r w:rsidR="007A3E63">
        <w:rPr>
          <w:sz w:val="24"/>
          <w:szCs w:val="24"/>
        </w:rPr>
        <w:t xml:space="preserve"> </w:t>
      </w:r>
      <w:r w:rsidR="00250C7C">
        <w:rPr>
          <w:sz w:val="24"/>
          <w:szCs w:val="24"/>
        </w:rPr>
        <w:t xml:space="preserve">An individual’s </w:t>
      </w:r>
      <w:r w:rsidR="00250C7C" w:rsidRPr="00C65F11">
        <w:rPr>
          <w:sz w:val="24"/>
          <w:szCs w:val="24"/>
          <w:u w:val="single"/>
        </w:rPr>
        <w:t>genotype is shown by the two letters representing the gene</w:t>
      </w:r>
      <w:r w:rsidR="00250C7C">
        <w:rPr>
          <w:sz w:val="24"/>
          <w:szCs w:val="24"/>
        </w:rPr>
        <w:t xml:space="preserve">.  </w:t>
      </w:r>
      <w:r w:rsidRPr="001036A8">
        <w:rPr>
          <w:sz w:val="24"/>
          <w:szCs w:val="24"/>
        </w:rPr>
        <w:t xml:space="preserve">Individuals </w:t>
      </w:r>
      <w:r w:rsidR="007A3E63">
        <w:rPr>
          <w:sz w:val="24"/>
          <w:szCs w:val="24"/>
        </w:rPr>
        <w:t xml:space="preserve">whose </w:t>
      </w:r>
      <w:r w:rsidR="007A3E63" w:rsidRPr="00C65F11">
        <w:rPr>
          <w:sz w:val="24"/>
          <w:szCs w:val="24"/>
          <w:u w:val="single"/>
        </w:rPr>
        <w:t>genotypes consist of</w:t>
      </w:r>
      <w:r w:rsidRPr="001036A8">
        <w:rPr>
          <w:sz w:val="24"/>
          <w:szCs w:val="24"/>
        </w:rPr>
        <w:t xml:space="preserve"> </w:t>
      </w:r>
      <w:r w:rsidRPr="00C65F11">
        <w:rPr>
          <w:sz w:val="24"/>
          <w:szCs w:val="24"/>
          <w:u w:val="single"/>
        </w:rPr>
        <w:t>two of the same alleles are termed homozygous</w:t>
      </w:r>
      <w:r w:rsidRPr="001036A8">
        <w:rPr>
          <w:sz w:val="24"/>
          <w:szCs w:val="24"/>
        </w:rPr>
        <w:t xml:space="preserve">, and are represented as </w:t>
      </w:r>
      <w:r w:rsidR="007A3E63">
        <w:rPr>
          <w:sz w:val="24"/>
          <w:szCs w:val="24"/>
        </w:rPr>
        <w:t>PP or pp</w:t>
      </w:r>
      <w:r w:rsidRPr="001036A8">
        <w:rPr>
          <w:sz w:val="24"/>
          <w:szCs w:val="24"/>
        </w:rPr>
        <w:t xml:space="preserve">, while individuals </w:t>
      </w:r>
      <w:r w:rsidR="007A3E63">
        <w:rPr>
          <w:sz w:val="24"/>
          <w:szCs w:val="24"/>
        </w:rPr>
        <w:t xml:space="preserve">whose </w:t>
      </w:r>
      <w:r w:rsidR="007A3E63" w:rsidRPr="00C65F11">
        <w:rPr>
          <w:sz w:val="24"/>
          <w:szCs w:val="24"/>
          <w:u w:val="single"/>
        </w:rPr>
        <w:t>genotypes consist of two</w:t>
      </w:r>
      <w:r w:rsidRPr="00C65F11">
        <w:rPr>
          <w:sz w:val="24"/>
          <w:szCs w:val="24"/>
          <w:u w:val="single"/>
        </w:rPr>
        <w:t xml:space="preserve"> different alleles are termed heterozygous</w:t>
      </w:r>
      <w:r w:rsidRPr="001036A8">
        <w:rPr>
          <w:sz w:val="24"/>
          <w:szCs w:val="24"/>
        </w:rPr>
        <w:t xml:space="preserve">, and are represented as </w:t>
      </w:r>
      <w:r w:rsidR="007A3E63">
        <w:rPr>
          <w:sz w:val="24"/>
          <w:szCs w:val="24"/>
        </w:rPr>
        <w:t>Pp</w:t>
      </w:r>
      <w:r w:rsidRPr="001036A8">
        <w:rPr>
          <w:sz w:val="24"/>
          <w:szCs w:val="24"/>
        </w:rPr>
        <w:t xml:space="preserve">. </w:t>
      </w:r>
      <w:r w:rsidR="007A3E63">
        <w:rPr>
          <w:sz w:val="24"/>
          <w:szCs w:val="24"/>
        </w:rPr>
        <w:t xml:space="preserve"> In the diagram below, </w:t>
      </w:r>
      <w:r w:rsidR="007A3E63" w:rsidRPr="00C65F11">
        <w:rPr>
          <w:sz w:val="24"/>
          <w:szCs w:val="24"/>
          <w:u w:val="single"/>
        </w:rPr>
        <w:t>fill in the genotypes that would result in each type of trait and color each</w:t>
      </w:r>
      <w:r w:rsidR="007A3E63">
        <w:rPr>
          <w:sz w:val="24"/>
          <w:szCs w:val="24"/>
        </w:rPr>
        <w:t>.</w:t>
      </w:r>
    </w:p>
    <w:p w:rsidR="00BA6858" w:rsidRPr="00BA6858" w:rsidRDefault="00BA6858" w:rsidP="007A3E63">
      <w:pPr>
        <w:jc w:val="center"/>
        <w:rPr>
          <w:sz w:val="16"/>
          <w:szCs w:val="16"/>
        </w:rPr>
      </w:pPr>
    </w:p>
    <w:p w:rsidR="007A3E63" w:rsidRPr="00BA6858" w:rsidRDefault="007A3E63" w:rsidP="00BA6858">
      <w:pPr>
        <w:jc w:val="center"/>
        <w:rPr>
          <w:sz w:val="28"/>
          <w:szCs w:val="28"/>
        </w:rPr>
      </w:pPr>
      <w:r>
        <w:rPr>
          <w:noProof/>
          <w:sz w:val="24"/>
          <w:szCs w:val="24"/>
        </w:rPr>
        <w:drawing>
          <wp:anchor distT="0" distB="0" distL="114300" distR="114300" simplePos="0" relativeHeight="251667456" behindDoc="0" locked="0" layoutInCell="1" allowOverlap="1">
            <wp:simplePos x="0" y="0"/>
            <wp:positionH relativeFrom="column">
              <wp:posOffset>944880</wp:posOffset>
            </wp:positionH>
            <wp:positionV relativeFrom="paragraph">
              <wp:posOffset>-2540</wp:posOffset>
            </wp:positionV>
            <wp:extent cx="4705350" cy="1619250"/>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grayscl/>
                    </a:blip>
                    <a:srcRect/>
                    <a:stretch>
                      <a:fillRect/>
                    </a:stretch>
                  </pic:blipFill>
                  <pic:spPr bwMode="auto">
                    <a:xfrm>
                      <a:off x="0" y="0"/>
                      <a:ext cx="4705350" cy="1619250"/>
                    </a:xfrm>
                    <a:prstGeom prst="rect">
                      <a:avLst/>
                    </a:prstGeom>
                    <a:noFill/>
                    <a:ln w="9525">
                      <a:noFill/>
                      <a:miter lim="800000"/>
                      <a:headEnd/>
                      <a:tailEnd/>
                    </a:ln>
                  </pic:spPr>
                </pic:pic>
              </a:graphicData>
            </a:graphic>
          </wp:anchor>
        </w:drawing>
      </w:r>
      <w:r w:rsidR="00BA6858">
        <w:rPr>
          <w:sz w:val="28"/>
          <w:szCs w:val="28"/>
        </w:rPr>
        <w:t>12.</w:t>
      </w:r>
    </w:p>
    <w:p w:rsidR="00BA6858" w:rsidRDefault="00BA6858">
      <w:pPr>
        <w:rPr>
          <w:sz w:val="24"/>
          <w:szCs w:val="24"/>
        </w:rPr>
      </w:pPr>
    </w:p>
    <w:p w:rsidR="00BA6858" w:rsidRDefault="00BA6858">
      <w:pPr>
        <w:rPr>
          <w:sz w:val="24"/>
          <w:szCs w:val="24"/>
        </w:rPr>
      </w:pPr>
    </w:p>
    <w:p w:rsidR="00BA6858" w:rsidRDefault="00BA6858">
      <w:pPr>
        <w:rPr>
          <w:sz w:val="24"/>
          <w:szCs w:val="24"/>
        </w:rPr>
      </w:pPr>
    </w:p>
    <w:p w:rsidR="00BA6858" w:rsidRDefault="00BA6858">
      <w:pPr>
        <w:rPr>
          <w:sz w:val="24"/>
          <w:szCs w:val="24"/>
        </w:rPr>
      </w:pPr>
    </w:p>
    <w:p w:rsidR="00BA6858" w:rsidRDefault="00BA6858">
      <w:pPr>
        <w:rPr>
          <w:sz w:val="24"/>
          <w:szCs w:val="24"/>
        </w:rPr>
      </w:pPr>
    </w:p>
    <w:p w:rsidR="00BA6858" w:rsidRDefault="00BA6858">
      <w:pPr>
        <w:rPr>
          <w:sz w:val="24"/>
          <w:szCs w:val="24"/>
        </w:rPr>
      </w:pPr>
    </w:p>
    <w:p w:rsidR="00BA6858" w:rsidRDefault="00BA6858">
      <w:pPr>
        <w:rPr>
          <w:sz w:val="24"/>
          <w:szCs w:val="24"/>
        </w:rPr>
      </w:pPr>
    </w:p>
    <w:p w:rsidR="00BA6858" w:rsidRDefault="00BA6858" w:rsidP="00BA6858">
      <w:pPr>
        <w:pStyle w:val="ListParagraph"/>
        <w:numPr>
          <w:ilvl w:val="0"/>
          <w:numId w:val="4"/>
        </w:numPr>
        <w:rPr>
          <w:sz w:val="28"/>
          <w:szCs w:val="28"/>
        </w:rPr>
      </w:pPr>
      <w:r w:rsidRPr="00BA6858">
        <w:rPr>
          <w:sz w:val="28"/>
          <w:szCs w:val="28"/>
        </w:rPr>
        <w:t>Mende</w:t>
      </w:r>
      <w:r>
        <w:rPr>
          <w:sz w:val="28"/>
          <w:szCs w:val="28"/>
        </w:rPr>
        <w:t xml:space="preserve">l’s units of inheritance are now called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The two different versions are different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rsidR="000C4E26" w:rsidRDefault="000C4E26" w:rsidP="00BA6858">
      <w:pPr>
        <w:pStyle w:val="ListParagraph"/>
        <w:numPr>
          <w:ilvl w:val="0"/>
          <w:numId w:val="4"/>
        </w:numPr>
        <w:rPr>
          <w:sz w:val="28"/>
          <w:szCs w:val="28"/>
        </w:rPr>
      </w:pPr>
      <w:r>
        <w:rPr>
          <w:sz w:val="28"/>
          <w:szCs w:val="28"/>
        </w:rPr>
        <w:t xml:space="preserve">If the two alleles of the gene are both the same, the genotype is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0C4E26" w:rsidRPr="00BA6858" w:rsidRDefault="000C4E26" w:rsidP="00BA6858">
      <w:pPr>
        <w:pStyle w:val="ListParagraph"/>
        <w:numPr>
          <w:ilvl w:val="0"/>
          <w:numId w:val="4"/>
        </w:numPr>
        <w:rPr>
          <w:sz w:val="28"/>
          <w:szCs w:val="28"/>
        </w:rPr>
      </w:pPr>
      <w:r>
        <w:rPr>
          <w:sz w:val="28"/>
          <w:szCs w:val="28"/>
        </w:rPr>
        <w:t xml:space="preserve">If the two alleles of the gene are different, the genotype is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w:t>
      </w:r>
    </w:p>
    <w:p w:rsidR="000C4E26" w:rsidRPr="000C4E26" w:rsidRDefault="000C4E26">
      <w:pPr>
        <w:rPr>
          <w:sz w:val="16"/>
          <w:szCs w:val="16"/>
        </w:rPr>
      </w:pPr>
    </w:p>
    <w:p w:rsidR="00C16C64" w:rsidRDefault="00CF6314">
      <w:pPr>
        <w:rPr>
          <w:sz w:val="24"/>
          <w:szCs w:val="24"/>
        </w:rPr>
      </w:pPr>
      <w:r w:rsidRPr="001036A8">
        <w:rPr>
          <w:sz w:val="24"/>
          <w:szCs w:val="24"/>
        </w:rPr>
        <w:t xml:space="preserve">Mendel’s true-breeding plants, therefore, were homozygous for certain characters, such as flower color. </w:t>
      </w:r>
      <w:r w:rsidR="007A3E63">
        <w:rPr>
          <w:sz w:val="24"/>
          <w:szCs w:val="24"/>
        </w:rPr>
        <w:t xml:space="preserve"> </w:t>
      </w:r>
      <w:r w:rsidRPr="001036A8">
        <w:rPr>
          <w:sz w:val="24"/>
          <w:szCs w:val="24"/>
        </w:rPr>
        <w:t xml:space="preserve">When these homozygous parental plants produced gametes, </w:t>
      </w:r>
      <w:r w:rsidR="00EF71D9">
        <w:rPr>
          <w:sz w:val="24"/>
          <w:szCs w:val="24"/>
        </w:rPr>
        <w:t xml:space="preserve">true-breeding </w:t>
      </w:r>
      <w:r w:rsidR="00B64453">
        <w:rPr>
          <w:sz w:val="24"/>
          <w:szCs w:val="24"/>
        </w:rPr>
        <w:t xml:space="preserve">or homozygous </w:t>
      </w:r>
      <w:r w:rsidR="00EF71D9">
        <w:rPr>
          <w:sz w:val="24"/>
          <w:szCs w:val="24"/>
        </w:rPr>
        <w:t xml:space="preserve">dominant parents would produce gametes that all contained one dominant allele.  True-breeding </w:t>
      </w:r>
      <w:r w:rsidR="00B64453">
        <w:rPr>
          <w:sz w:val="24"/>
          <w:szCs w:val="24"/>
        </w:rPr>
        <w:t xml:space="preserve">or homozygous </w:t>
      </w:r>
      <w:r w:rsidR="00EF71D9">
        <w:rPr>
          <w:sz w:val="24"/>
          <w:szCs w:val="24"/>
        </w:rPr>
        <w:t>recessive parents would produce gametes that all contained one recessive allele.</w:t>
      </w:r>
      <w:r w:rsidRPr="001036A8">
        <w:rPr>
          <w:sz w:val="24"/>
          <w:szCs w:val="24"/>
        </w:rPr>
        <w:t xml:space="preserve"> </w:t>
      </w:r>
      <w:r w:rsidR="007A3E63">
        <w:rPr>
          <w:sz w:val="24"/>
          <w:szCs w:val="24"/>
        </w:rPr>
        <w:t xml:space="preserve"> </w:t>
      </w:r>
      <w:r w:rsidRPr="001036A8">
        <w:rPr>
          <w:sz w:val="24"/>
          <w:szCs w:val="24"/>
        </w:rPr>
        <w:t xml:space="preserve">When gametes from two </w:t>
      </w:r>
      <w:r w:rsidR="00B64453">
        <w:rPr>
          <w:sz w:val="24"/>
          <w:szCs w:val="24"/>
        </w:rPr>
        <w:t>homozygous</w:t>
      </w:r>
      <w:r w:rsidR="00EF71D9">
        <w:rPr>
          <w:sz w:val="24"/>
          <w:szCs w:val="24"/>
        </w:rPr>
        <w:t xml:space="preserve"> </w:t>
      </w:r>
      <w:r w:rsidRPr="001036A8">
        <w:rPr>
          <w:sz w:val="24"/>
          <w:szCs w:val="24"/>
        </w:rPr>
        <w:t>parents com</w:t>
      </w:r>
      <w:r w:rsidR="00045BB2">
        <w:rPr>
          <w:sz w:val="24"/>
          <w:szCs w:val="24"/>
        </w:rPr>
        <w:t>bined</w:t>
      </w:r>
      <w:r w:rsidR="00EF71D9">
        <w:rPr>
          <w:sz w:val="24"/>
          <w:szCs w:val="24"/>
        </w:rPr>
        <w:t xml:space="preserve"> at fertilization</w:t>
      </w:r>
      <w:r w:rsidR="00045BB2">
        <w:rPr>
          <w:sz w:val="24"/>
          <w:szCs w:val="24"/>
        </w:rPr>
        <w:t xml:space="preserve">, the resulting offspring </w:t>
      </w:r>
      <w:r w:rsidR="00EF71D9">
        <w:rPr>
          <w:sz w:val="24"/>
          <w:szCs w:val="24"/>
        </w:rPr>
        <w:t>would have the</w:t>
      </w:r>
      <w:r w:rsidRPr="001036A8">
        <w:rPr>
          <w:sz w:val="24"/>
          <w:szCs w:val="24"/>
        </w:rPr>
        <w:t xml:space="preserve"> heterozygous</w:t>
      </w:r>
      <w:r w:rsidR="00EF71D9">
        <w:rPr>
          <w:sz w:val="24"/>
          <w:szCs w:val="24"/>
        </w:rPr>
        <w:t xml:space="preserve"> genotype</w:t>
      </w:r>
      <w:r w:rsidRPr="001036A8">
        <w:rPr>
          <w:sz w:val="24"/>
          <w:szCs w:val="24"/>
        </w:rPr>
        <w:t xml:space="preserve">. </w:t>
      </w:r>
      <w:r w:rsidR="007A3E63">
        <w:rPr>
          <w:sz w:val="24"/>
          <w:szCs w:val="24"/>
        </w:rPr>
        <w:t xml:space="preserve"> </w:t>
      </w:r>
      <w:r w:rsidR="00B64453">
        <w:rPr>
          <w:sz w:val="24"/>
          <w:szCs w:val="24"/>
        </w:rPr>
        <w:t>The offspring with a heterozygous genotype would express an</w:t>
      </w:r>
      <w:r w:rsidR="00EF71D9">
        <w:rPr>
          <w:sz w:val="24"/>
          <w:szCs w:val="24"/>
        </w:rPr>
        <w:t xml:space="preserve"> </w:t>
      </w:r>
      <w:r w:rsidRPr="00C65F11">
        <w:rPr>
          <w:sz w:val="24"/>
          <w:szCs w:val="24"/>
          <w:u w:val="single"/>
        </w:rPr>
        <w:t>appearance</w:t>
      </w:r>
      <w:r w:rsidR="00EF71D9" w:rsidRPr="00C65F11">
        <w:rPr>
          <w:sz w:val="24"/>
          <w:szCs w:val="24"/>
          <w:u w:val="single"/>
        </w:rPr>
        <w:t xml:space="preserve"> or phenotype</w:t>
      </w:r>
      <w:r w:rsidR="00B64453">
        <w:rPr>
          <w:sz w:val="24"/>
          <w:szCs w:val="24"/>
        </w:rPr>
        <w:t xml:space="preserve"> of </w:t>
      </w:r>
      <w:r w:rsidRPr="001036A8">
        <w:rPr>
          <w:sz w:val="24"/>
          <w:szCs w:val="24"/>
        </w:rPr>
        <w:t>the dominant trait</w:t>
      </w:r>
      <w:r w:rsidR="00EF71D9">
        <w:rPr>
          <w:sz w:val="24"/>
          <w:szCs w:val="24"/>
        </w:rPr>
        <w:t>.  This is</w:t>
      </w:r>
      <w:r w:rsidRPr="001036A8">
        <w:rPr>
          <w:sz w:val="24"/>
          <w:szCs w:val="24"/>
        </w:rPr>
        <w:t xml:space="preserve"> because the </w:t>
      </w:r>
      <w:r w:rsidR="00B64453">
        <w:rPr>
          <w:sz w:val="24"/>
          <w:szCs w:val="24"/>
        </w:rPr>
        <w:t xml:space="preserve">heterozygous </w:t>
      </w:r>
      <w:r w:rsidRPr="001036A8">
        <w:rPr>
          <w:sz w:val="24"/>
          <w:szCs w:val="24"/>
        </w:rPr>
        <w:t>F</w:t>
      </w:r>
      <w:r w:rsidRPr="00045BB2">
        <w:rPr>
          <w:sz w:val="24"/>
          <w:szCs w:val="24"/>
          <w:vertAlign w:val="subscript"/>
        </w:rPr>
        <w:t xml:space="preserve">1 </w:t>
      </w:r>
      <w:r w:rsidRPr="001036A8">
        <w:rPr>
          <w:sz w:val="24"/>
          <w:szCs w:val="24"/>
        </w:rPr>
        <w:t xml:space="preserve">plants carried the dominant allele, which was expressed over the recessive allele. </w:t>
      </w:r>
      <w:r w:rsidR="00045BB2">
        <w:rPr>
          <w:sz w:val="24"/>
          <w:szCs w:val="24"/>
        </w:rPr>
        <w:t xml:space="preserve"> </w:t>
      </w:r>
    </w:p>
    <w:p w:rsidR="00C65F11" w:rsidRPr="00C65F11" w:rsidRDefault="00C65F11">
      <w:pPr>
        <w:rPr>
          <w:sz w:val="16"/>
          <w:szCs w:val="16"/>
        </w:rPr>
      </w:pPr>
    </w:p>
    <w:p w:rsidR="000C4E26" w:rsidRPr="00B64453" w:rsidRDefault="00B64453" w:rsidP="000C4E26">
      <w:pPr>
        <w:pStyle w:val="ListParagraph"/>
        <w:numPr>
          <w:ilvl w:val="0"/>
          <w:numId w:val="4"/>
        </w:numPr>
        <w:rPr>
          <w:sz w:val="28"/>
          <w:szCs w:val="28"/>
        </w:rPr>
      </w:pPr>
      <w:r>
        <w:rPr>
          <w:sz w:val="28"/>
          <w:szCs w:val="28"/>
        </w:rPr>
        <w:t>A plant homozygous for Purple flowers would have what two alleles?</w:t>
      </w:r>
      <w:r>
        <w:rPr>
          <w:sz w:val="28"/>
          <w:szCs w:val="28"/>
          <w:u w:val="single"/>
        </w:rPr>
        <w:t xml:space="preserve"> </w:t>
      </w:r>
      <w:r>
        <w:rPr>
          <w:sz w:val="28"/>
          <w:szCs w:val="28"/>
          <w:u w:val="single"/>
        </w:rPr>
        <w:tab/>
      </w:r>
      <w:r>
        <w:rPr>
          <w:sz w:val="28"/>
          <w:szCs w:val="28"/>
          <w:u w:val="single"/>
        </w:rPr>
        <w:tab/>
      </w:r>
      <w:r>
        <w:rPr>
          <w:sz w:val="28"/>
          <w:szCs w:val="28"/>
          <w:u w:val="single"/>
        </w:rPr>
        <w:tab/>
      </w:r>
    </w:p>
    <w:p w:rsidR="00B64453" w:rsidRPr="00C16C64" w:rsidRDefault="00B64453" w:rsidP="000C4E26">
      <w:pPr>
        <w:pStyle w:val="ListParagraph"/>
        <w:numPr>
          <w:ilvl w:val="0"/>
          <w:numId w:val="4"/>
        </w:numPr>
        <w:rPr>
          <w:sz w:val="28"/>
          <w:szCs w:val="28"/>
        </w:rPr>
      </w:pPr>
      <w:r>
        <w:rPr>
          <w:sz w:val="28"/>
          <w:szCs w:val="28"/>
        </w:rPr>
        <w:t>A plant homozygous for white flowers would have what two alleles</w:t>
      </w:r>
      <w:r w:rsidR="00C16C64">
        <w:rPr>
          <w:sz w:val="28"/>
          <w:szCs w:val="28"/>
        </w:rPr>
        <w:t>?</w:t>
      </w:r>
      <w:r w:rsidR="00C16C64">
        <w:rPr>
          <w:sz w:val="28"/>
          <w:szCs w:val="28"/>
          <w:u w:val="single"/>
        </w:rPr>
        <w:t xml:space="preserve"> </w:t>
      </w:r>
      <w:r w:rsidR="00C16C64">
        <w:rPr>
          <w:sz w:val="28"/>
          <w:szCs w:val="28"/>
          <w:u w:val="single"/>
        </w:rPr>
        <w:tab/>
      </w:r>
      <w:r w:rsidR="00C16C64">
        <w:rPr>
          <w:sz w:val="28"/>
          <w:szCs w:val="28"/>
          <w:u w:val="single"/>
        </w:rPr>
        <w:tab/>
      </w:r>
      <w:r w:rsidR="00C16C64">
        <w:rPr>
          <w:sz w:val="28"/>
          <w:szCs w:val="28"/>
          <w:u w:val="single"/>
        </w:rPr>
        <w:tab/>
      </w:r>
    </w:p>
    <w:p w:rsidR="00C16C64" w:rsidRPr="00C16C64" w:rsidRDefault="00C16C64" w:rsidP="000C4E26">
      <w:pPr>
        <w:pStyle w:val="ListParagraph"/>
        <w:numPr>
          <w:ilvl w:val="0"/>
          <w:numId w:val="4"/>
        </w:numPr>
        <w:rPr>
          <w:sz w:val="28"/>
          <w:szCs w:val="28"/>
        </w:rPr>
      </w:pPr>
      <w:r>
        <w:rPr>
          <w:sz w:val="28"/>
          <w:szCs w:val="28"/>
        </w:rPr>
        <w:t>A heterozygous plant would have what two alleles?</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16C64" w:rsidRPr="000C4E26" w:rsidRDefault="00C16C64" w:rsidP="000C4E26">
      <w:pPr>
        <w:pStyle w:val="ListParagraph"/>
        <w:numPr>
          <w:ilvl w:val="0"/>
          <w:numId w:val="4"/>
        </w:numPr>
        <w:rPr>
          <w:sz w:val="28"/>
          <w:szCs w:val="28"/>
        </w:rPr>
      </w:pPr>
      <w:r w:rsidRPr="00C16C64">
        <w:rPr>
          <w:sz w:val="28"/>
          <w:szCs w:val="28"/>
        </w:rPr>
        <w:t>What does phenotype mean?</w:t>
      </w:r>
      <w:r w:rsidRPr="00C16C64">
        <w:rPr>
          <w:sz w:val="28"/>
          <w:szCs w:val="28"/>
          <w:u w:val="single"/>
        </w:rPr>
        <w:t xml:space="preserve"> </w:t>
      </w:r>
      <w:r w:rsidRPr="00C16C64">
        <w:rPr>
          <w:sz w:val="28"/>
          <w:szCs w:val="28"/>
          <w:u w:val="single"/>
        </w:rPr>
        <w:tab/>
      </w:r>
      <w:r w:rsidRPr="00C16C64">
        <w:rPr>
          <w:sz w:val="28"/>
          <w:szCs w:val="28"/>
          <w:u w:val="single"/>
        </w:rPr>
        <w:tab/>
      </w:r>
      <w:r w:rsidRPr="00C16C64">
        <w:rPr>
          <w:sz w:val="28"/>
          <w:szCs w:val="28"/>
          <w:u w:val="single"/>
        </w:rPr>
        <w:tab/>
      </w:r>
      <w:r w:rsidRPr="00C16C64">
        <w:rPr>
          <w:sz w:val="28"/>
          <w:szCs w:val="28"/>
          <w:u w:val="single"/>
        </w:rPr>
        <w:tab/>
      </w:r>
      <w:r w:rsidRPr="00C16C64">
        <w:rPr>
          <w:sz w:val="28"/>
          <w:szCs w:val="28"/>
          <w:u w:val="single"/>
        </w:rPr>
        <w:tab/>
      </w:r>
      <w:r w:rsidRPr="00C16C64">
        <w:rPr>
          <w:sz w:val="28"/>
          <w:szCs w:val="28"/>
          <w:u w:val="single"/>
        </w:rPr>
        <w:tab/>
      </w:r>
      <w:r w:rsidRPr="00C16C64">
        <w:rPr>
          <w:sz w:val="28"/>
          <w:szCs w:val="28"/>
          <w:u w:val="single"/>
        </w:rPr>
        <w:tab/>
      </w:r>
      <w:r w:rsidRPr="00C16C64">
        <w:rPr>
          <w:sz w:val="28"/>
          <w:szCs w:val="28"/>
          <w:u w:val="single"/>
        </w:rPr>
        <w:tab/>
      </w:r>
      <w:r w:rsidRPr="00C16C64">
        <w:rPr>
          <w:sz w:val="28"/>
          <w:szCs w:val="28"/>
          <w:u w:val="single"/>
        </w:rPr>
        <w:tab/>
      </w:r>
    </w:p>
    <w:sectPr w:rsidR="00C16C64" w:rsidRPr="000C4E26" w:rsidSect="001036A8">
      <w:pgSz w:w="12240" w:h="15840"/>
      <w:pgMar w:top="1008" w:right="720"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46FD"/>
    <w:multiLevelType w:val="hybridMultilevel"/>
    <w:tmpl w:val="20223E2E"/>
    <w:lvl w:ilvl="0" w:tplc="552864FC">
      <w:start w:val="13"/>
      <w:numFmt w:val="decimal"/>
      <w:lvlText w:val="%1."/>
      <w:lvlJc w:val="left"/>
      <w:pPr>
        <w:ind w:left="36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96A28"/>
    <w:multiLevelType w:val="hybridMultilevel"/>
    <w:tmpl w:val="51F47D6E"/>
    <w:lvl w:ilvl="0" w:tplc="0BB6B62C">
      <w:start w:val="7"/>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3D29"/>
    <w:multiLevelType w:val="hybridMultilevel"/>
    <w:tmpl w:val="3DF67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050875"/>
    <w:multiLevelType w:val="hybridMultilevel"/>
    <w:tmpl w:val="F50EDA72"/>
    <w:lvl w:ilvl="0" w:tplc="73002EAC">
      <w:start w:val="13"/>
      <w:numFmt w:val="decimal"/>
      <w:lvlText w:val="%1."/>
      <w:lvlJc w:val="left"/>
      <w:pPr>
        <w:ind w:left="432" w:hanging="432"/>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02DEE"/>
    <w:multiLevelType w:val="hybridMultilevel"/>
    <w:tmpl w:val="3E9E9AEC"/>
    <w:lvl w:ilvl="0" w:tplc="D7BE504A">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6314"/>
    <w:rsid w:val="00045BB2"/>
    <w:rsid w:val="0007369F"/>
    <w:rsid w:val="00095928"/>
    <w:rsid w:val="000C4E26"/>
    <w:rsid w:val="00102289"/>
    <w:rsid w:val="001036A8"/>
    <w:rsid w:val="00105CFE"/>
    <w:rsid w:val="0013772E"/>
    <w:rsid w:val="00162BF2"/>
    <w:rsid w:val="002150CB"/>
    <w:rsid w:val="00250C7C"/>
    <w:rsid w:val="002B5A1E"/>
    <w:rsid w:val="002D6D96"/>
    <w:rsid w:val="0031100C"/>
    <w:rsid w:val="003B437A"/>
    <w:rsid w:val="003D4733"/>
    <w:rsid w:val="00443F86"/>
    <w:rsid w:val="004516AB"/>
    <w:rsid w:val="00456F2B"/>
    <w:rsid w:val="004717BE"/>
    <w:rsid w:val="004B1F3B"/>
    <w:rsid w:val="005A0C24"/>
    <w:rsid w:val="005A3503"/>
    <w:rsid w:val="005C6118"/>
    <w:rsid w:val="00614B20"/>
    <w:rsid w:val="006920E7"/>
    <w:rsid w:val="006B144F"/>
    <w:rsid w:val="006B4BB3"/>
    <w:rsid w:val="006C6BFE"/>
    <w:rsid w:val="007A3E63"/>
    <w:rsid w:val="007B5298"/>
    <w:rsid w:val="00835A56"/>
    <w:rsid w:val="009E4560"/>
    <w:rsid w:val="00A315B0"/>
    <w:rsid w:val="00A3718F"/>
    <w:rsid w:val="00B64453"/>
    <w:rsid w:val="00BA6858"/>
    <w:rsid w:val="00C16C64"/>
    <w:rsid w:val="00C4785E"/>
    <w:rsid w:val="00C65F11"/>
    <w:rsid w:val="00CA044F"/>
    <w:rsid w:val="00CF6314"/>
    <w:rsid w:val="00D06A42"/>
    <w:rsid w:val="00D2435C"/>
    <w:rsid w:val="00DD4EC9"/>
    <w:rsid w:val="00E2724B"/>
    <w:rsid w:val="00E444AF"/>
    <w:rsid w:val="00E54508"/>
    <w:rsid w:val="00E60039"/>
    <w:rsid w:val="00E973D6"/>
    <w:rsid w:val="00EA2692"/>
    <w:rsid w:val="00EF71D9"/>
    <w:rsid w:val="00F45129"/>
    <w:rsid w:val="00FF5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B437A"/>
    <w:rPr>
      <w:rFonts w:ascii="Arial" w:hAnsi="Arial" w:cs="Arial"/>
      <w:sz w:val="28"/>
      <w:szCs w:val="28"/>
    </w:rPr>
  </w:style>
  <w:style w:type="paragraph" w:styleId="BalloonText">
    <w:name w:val="Balloon Text"/>
    <w:basedOn w:val="Normal"/>
    <w:link w:val="BalloonTextChar"/>
    <w:uiPriority w:val="99"/>
    <w:semiHidden/>
    <w:unhideWhenUsed/>
    <w:rsid w:val="001036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A8"/>
    <w:rPr>
      <w:rFonts w:ascii="Tahoma" w:hAnsi="Tahoma" w:cs="Tahoma"/>
      <w:sz w:val="16"/>
      <w:szCs w:val="16"/>
    </w:rPr>
  </w:style>
  <w:style w:type="paragraph" w:styleId="ListParagraph">
    <w:name w:val="List Paragraph"/>
    <w:basedOn w:val="Normal"/>
    <w:uiPriority w:val="34"/>
    <w:qFormat/>
    <w:rsid w:val="00A31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1629</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bwriley</dc:creator>
  <cp:keywords/>
  <dc:description/>
  <cp:lastModifiedBy>bwriley</cp:lastModifiedBy>
  <cp:revision>12</cp:revision>
  <cp:lastPrinted>2011-12-12T19:10:00Z</cp:lastPrinted>
  <dcterms:created xsi:type="dcterms:W3CDTF">2011-12-07T18:16:00Z</dcterms:created>
  <dcterms:modified xsi:type="dcterms:W3CDTF">2011-12-12T20:01:00Z</dcterms:modified>
</cp:coreProperties>
</file>