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28" w:rsidRPr="00981427" w:rsidRDefault="00254428" w:rsidP="0025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u w:val="thick"/>
        </w:rPr>
      </w:pPr>
      <w:bookmarkStart w:id="0" w:name="_GoBack"/>
      <w:bookmarkEnd w:id="0"/>
      <w:r w:rsidRPr="00981427">
        <w:rPr>
          <w:rFonts w:ascii="Times New Roman" w:hAnsi="Times New Roman" w:cs="Times New Roman"/>
          <w:b/>
          <w:color w:val="231F20"/>
          <w:sz w:val="36"/>
          <w:u w:val="thick"/>
        </w:rPr>
        <w:t xml:space="preserve">Roller Coaster Science                       </w:t>
      </w:r>
      <w:r w:rsidR="00981427">
        <w:rPr>
          <w:rFonts w:ascii="Times New Roman" w:hAnsi="Times New Roman" w:cs="Times New Roman"/>
          <w:b/>
          <w:color w:val="231F20"/>
          <w:sz w:val="36"/>
          <w:u w:val="thick"/>
        </w:rPr>
        <w:t xml:space="preserve">   </w:t>
      </w:r>
      <w:r w:rsidR="00EE1F99">
        <w:rPr>
          <w:rFonts w:ascii="Times New Roman" w:hAnsi="Times New Roman" w:cs="Times New Roman"/>
          <w:b/>
          <w:color w:val="231F20"/>
          <w:sz w:val="36"/>
          <w:u w:val="thick"/>
        </w:rPr>
        <w:t xml:space="preserve">  </w:t>
      </w:r>
      <w:r w:rsidRPr="00981427">
        <w:rPr>
          <w:rFonts w:ascii="Times New Roman" w:hAnsi="Times New Roman" w:cs="Times New Roman"/>
          <w:b/>
          <w:color w:val="231F20"/>
          <w:sz w:val="36"/>
          <w:u w:val="thick"/>
        </w:rPr>
        <w:t xml:space="preserve"> </w:t>
      </w:r>
      <w:r w:rsidR="00EE1F99">
        <w:rPr>
          <w:rFonts w:ascii="Times New Roman" w:hAnsi="Times New Roman" w:cs="Times New Roman"/>
          <w:b/>
          <w:color w:val="231F20"/>
          <w:sz w:val="36"/>
          <w:u w:val="thick"/>
        </w:rPr>
        <w:t xml:space="preserve">      Name</w:t>
      </w:r>
      <w:proofErr w:type="gramStart"/>
      <w:r w:rsidR="00EE1F99">
        <w:rPr>
          <w:rFonts w:ascii="Times New Roman" w:hAnsi="Times New Roman" w:cs="Times New Roman"/>
          <w:b/>
          <w:color w:val="231F20"/>
          <w:sz w:val="36"/>
          <w:u w:val="thick"/>
        </w:rPr>
        <w:t xml:space="preserve">:                   </w:t>
      </w:r>
      <w:r w:rsidRPr="00981427">
        <w:rPr>
          <w:rFonts w:ascii="Times New Roman" w:hAnsi="Times New Roman" w:cs="Times New Roman"/>
          <w:b/>
          <w:color w:val="231F20"/>
          <w:sz w:val="36"/>
          <w:u w:val="thick"/>
        </w:rPr>
        <w:t xml:space="preserve">               </w:t>
      </w:r>
      <w:r w:rsidRPr="00981427">
        <w:rPr>
          <w:rFonts w:ascii="Times New Roman" w:hAnsi="Times New Roman" w:cs="Times New Roman"/>
          <w:b/>
          <w:color w:val="231F20"/>
          <w:sz w:val="28"/>
          <w:u w:val="thick"/>
        </w:rPr>
        <w:t>.</w:t>
      </w:r>
      <w:proofErr w:type="gramEnd"/>
    </w:p>
    <w:p w:rsidR="00254428" w:rsidRPr="00981427" w:rsidRDefault="00254428" w:rsidP="0025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u w:val="thick"/>
        </w:rPr>
      </w:pPr>
    </w:p>
    <w:p w:rsidR="00A56EEB" w:rsidRDefault="00E02A92" w:rsidP="00A56EEB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Team</w:t>
      </w:r>
      <w:r w:rsidR="00A56EEB">
        <w:rPr>
          <w:rFonts w:ascii="Times New Roman" w:hAnsi="Times New Roman" w:cs="Times New Roman"/>
          <w:color w:val="231F20"/>
          <w:sz w:val="24"/>
          <w:szCs w:val="24"/>
        </w:rPr>
        <w:t xml:space="preserve"> members: ____________________________________________________________________________</w:t>
      </w:r>
    </w:p>
    <w:p w:rsidR="00A56EEB" w:rsidRDefault="00A56EEB" w:rsidP="00A56EEB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56EEB" w:rsidRDefault="003C1A84" w:rsidP="00A56EEB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Task: Design and construct a roller coaster using 1</w:t>
      </w:r>
      <w:r w:rsidR="00191945">
        <w:rPr>
          <w:rFonts w:ascii="Times New Roman" w:hAnsi="Times New Roman" w:cs="Times New Roman"/>
          <w:color w:val="231F20"/>
          <w:sz w:val="24"/>
          <w:szCs w:val="24"/>
        </w:rPr>
        <w:t xml:space="preserve">.83 </w:t>
      </w:r>
      <w:r w:rsidR="00A56EEB">
        <w:rPr>
          <w:rFonts w:ascii="Times New Roman" w:hAnsi="Times New Roman" w:cs="Times New Roman"/>
          <w:color w:val="231F20"/>
          <w:sz w:val="24"/>
          <w:szCs w:val="24"/>
        </w:rPr>
        <w:t xml:space="preserve">meters of tubing and a marble as the car. </w:t>
      </w:r>
    </w:p>
    <w:p w:rsidR="007707CF" w:rsidRDefault="007707CF" w:rsidP="007707CF">
      <w:pPr>
        <w:pStyle w:val="ListParagraph"/>
        <w:numPr>
          <w:ilvl w:val="0"/>
          <w:numId w:val="2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The roller coaster mu</w:t>
      </w:r>
      <w:r w:rsidR="00BE0406">
        <w:rPr>
          <w:rFonts w:ascii="Times New Roman" w:hAnsi="Times New Roman" w:cs="Times New Roman"/>
          <w:color w:val="231F20"/>
          <w:sz w:val="24"/>
          <w:szCs w:val="24"/>
        </w:rPr>
        <w:t xml:space="preserve">st have at least two hills (downward slopes). </w:t>
      </w:r>
    </w:p>
    <w:p w:rsidR="00BE0406" w:rsidRDefault="00BE0406" w:rsidP="007707CF">
      <w:pPr>
        <w:pStyle w:val="ListParagraph"/>
        <w:numPr>
          <w:ilvl w:val="0"/>
          <w:numId w:val="2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The hills may be different sizes.</w:t>
      </w:r>
    </w:p>
    <w:p w:rsidR="00BE0406" w:rsidRDefault="00BE0406" w:rsidP="007707CF">
      <w:pPr>
        <w:pStyle w:val="ListParagraph"/>
        <w:numPr>
          <w:ilvl w:val="0"/>
          <w:numId w:val="2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 loop can count as a hill.</w:t>
      </w:r>
    </w:p>
    <w:p w:rsidR="00BE0406" w:rsidRDefault="00BE0406" w:rsidP="007707CF">
      <w:pPr>
        <w:pStyle w:val="ListParagraph"/>
        <w:numPr>
          <w:ilvl w:val="0"/>
          <w:numId w:val="2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The marble is dropped in the tubing at the top of the hill. You cannot add any energy to the system to help your vehicle complete its route, </w:t>
      </w:r>
    </w:p>
    <w:p w:rsidR="00BE0406" w:rsidRDefault="00BE0406" w:rsidP="007707CF">
      <w:pPr>
        <w:pStyle w:val="ListParagraph"/>
        <w:numPr>
          <w:ilvl w:val="0"/>
          <w:numId w:val="2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You may use walls, tables, chairs, boxes, or any other approved material to support your roller coaster. </w:t>
      </w:r>
    </w:p>
    <w:p w:rsidR="00BE0406" w:rsidRDefault="00BE0406" w:rsidP="00BE040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E0406" w:rsidRDefault="00BE0406" w:rsidP="00BE040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Materials: Tubing, marble, stopwatch, meter stick, masking tape, plastic cup, and any other approved materials. </w:t>
      </w:r>
    </w:p>
    <w:p w:rsidR="00BE0406" w:rsidRDefault="00BE0406" w:rsidP="00BE040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E0406" w:rsidRDefault="00BE0406" w:rsidP="00BE040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Procedure:</w:t>
      </w:r>
    </w:p>
    <w:tbl>
      <w:tblPr>
        <w:tblStyle w:val="TableGrid"/>
        <w:tblpPr w:leftFromText="180" w:rightFromText="180" w:vertAnchor="text" w:horzAnchor="page" w:tblpX="5324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6704"/>
      </w:tblGrid>
      <w:tr w:rsidR="00D030E5" w:rsidTr="00D030E5">
        <w:trPr>
          <w:trHeight w:val="4324"/>
        </w:trPr>
        <w:tc>
          <w:tcPr>
            <w:tcW w:w="6704" w:type="dxa"/>
          </w:tcPr>
          <w:p w:rsidR="00D030E5" w:rsidRDefault="00D030E5" w:rsidP="00D030E5">
            <w:pPr>
              <w:tabs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Sketch</w:t>
            </w:r>
          </w:p>
        </w:tc>
      </w:tr>
    </w:tbl>
    <w:p w:rsidR="00BE0406" w:rsidRDefault="00BE0406" w:rsidP="00BE0406">
      <w:pPr>
        <w:pStyle w:val="ListParagraph"/>
        <w:numPr>
          <w:ilvl w:val="0"/>
          <w:numId w:val="3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Design your rollercoaster collaboratively. Sketch you</w:t>
      </w:r>
      <w:r w:rsidR="00D030E5">
        <w:rPr>
          <w:rFonts w:ascii="Times New Roman" w:hAnsi="Times New Roman" w:cs="Times New Roman"/>
          <w:color w:val="231F20"/>
          <w:sz w:val="24"/>
          <w:szCs w:val="24"/>
        </w:rPr>
        <w:t xml:space="preserve">r roller coaster in the box and include any design notes. </w:t>
      </w:r>
    </w:p>
    <w:p w:rsidR="00CE05A1" w:rsidRDefault="00CE05A1" w:rsidP="00BE0406">
      <w:pPr>
        <w:pStyle w:val="ListParagraph"/>
        <w:numPr>
          <w:ilvl w:val="0"/>
          <w:numId w:val="3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Gather materials and cut your tubing open for your track. </w:t>
      </w:r>
    </w:p>
    <w:p w:rsidR="00BE0406" w:rsidRDefault="00CE05A1" w:rsidP="00BE0406">
      <w:pPr>
        <w:pStyle w:val="ListParagraph"/>
        <w:numPr>
          <w:ilvl w:val="0"/>
          <w:numId w:val="3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Measure and mark your track at three different distances (</w:t>
      </w:r>
      <w:r w:rsidR="00191945">
        <w:rPr>
          <w:rFonts w:ascii="Times New Roman" w:hAnsi="Times New Roman" w:cs="Times New Roman"/>
          <w:color w:val="231F20"/>
          <w:sz w:val="24"/>
          <w:szCs w:val="24"/>
        </w:rPr>
        <w:t>0.60</w:t>
      </w:r>
      <w:r>
        <w:rPr>
          <w:rFonts w:ascii="Times New Roman" w:hAnsi="Times New Roman" w:cs="Times New Roman"/>
          <w:color w:val="231F20"/>
          <w:sz w:val="24"/>
          <w:szCs w:val="24"/>
        </w:rPr>
        <w:t>m, 1</w:t>
      </w:r>
      <w:r w:rsidR="00191945">
        <w:rPr>
          <w:rFonts w:ascii="Times New Roman" w:hAnsi="Times New Roman" w:cs="Times New Roman"/>
          <w:color w:val="231F20"/>
          <w:sz w:val="24"/>
          <w:szCs w:val="24"/>
        </w:rPr>
        <w:t>.20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m, </w:t>
      </w:r>
      <w:r w:rsidR="001C319C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191945">
        <w:rPr>
          <w:rFonts w:ascii="Times New Roman" w:hAnsi="Times New Roman" w:cs="Times New Roman"/>
          <w:color w:val="231F20"/>
          <w:sz w:val="24"/>
          <w:szCs w:val="24"/>
        </w:rPr>
        <w:t>.83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m).  </w:t>
      </w:r>
    </w:p>
    <w:p w:rsidR="001C319C" w:rsidRDefault="001C319C" w:rsidP="00BE0406">
      <w:pPr>
        <w:pStyle w:val="ListParagraph"/>
        <w:numPr>
          <w:ilvl w:val="0"/>
          <w:numId w:val="3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Construct and secure your roller coaster. </w:t>
      </w:r>
    </w:p>
    <w:p w:rsidR="001C319C" w:rsidRDefault="001C319C" w:rsidP="00BE0406">
      <w:pPr>
        <w:pStyle w:val="ListParagraph"/>
        <w:numPr>
          <w:ilvl w:val="0"/>
          <w:numId w:val="3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Measure and record the height of your hills. Record the dimensions in your sketch. </w:t>
      </w:r>
    </w:p>
    <w:p w:rsidR="0008534D" w:rsidRDefault="0008534D" w:rsidP="00BE0406">
      <w:pPr>
        <w:pStyle w:val="ListParagraph"/>
        <w:numPr>
          <w:ilvl w:val="0"/>
          <w:numId w:val="3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Measure and record the mass of the marble. </w:t>
      </w:r>
    </w:p>
    <w:p w:rsidR="00A56EEB" w:rsidRDefault="001C319C" w:rsidP="00254428">
      <w:pPr>
        <w:pStyle w:val="ListParagraph"/>
        <w:numPr>
          <w:ilvl w:val="0"/>
          <w:numId w:val="3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Test your roller coaster. Record the time as it crosses each of the three marked distances</w:t>
      </w:r>
      <w:r w:rsidR="00A16872">
        <w:rPr>
          <w:rFonts w:ascii="Times New Roman" w:hAnsi="Times New Roman" w:cs="Times New Roman"/>
          <w:color w:val="231F20"/>
          <w:sz w:val="24"/>
          <w:szCs w:val="24"/>
        </w:rPr>
        <w:t xml:space="preserve"> in Table 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Time at least three trials and average your times. </w:t>
      </w:r>
    </w:p>
    <w:p w:rsidR="001C319C" w:rsidRDefault="001C319C" w:rsidP="00254428">
      <w:pPr>
        <w:pStyle w:val="ListParagraph"/>
        <w:numPr>
          <w:ilvl w:val="0"/>
          <w:numId w:val="3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Calculate the potential energy and</w:t>
      </w:r>
      <w:r w:rsidR="003C1F8E">
        <w:rPr>
          <w:rFonts w:ascii="Times New Roman" w:hAnsi="Times New Roman" w:cs="Times New Roman"/>
          <w:color w:val="231F20"/>
          <w:sz w:val="24"/>
          <w:szCs w:val="24"/>
        </w:rPr>
        <w:t xml:space="preserve"> kinetic energy</w:t>
      </w:r>
      <w:r w:rsidR="00A16872">
        <w:rPr>
          <w:rFonts w:ascii="Times New Roman" w:hAnsi="Times New Roman" w:cs="Times New Roman"/>
          <w:color w:val="231F20"/>
          <w:sz w:val="24"/>
          <w:szCs w:val="24"/>
        </w:rPr>
        <w:t xml:space="preserve"> and record them in Table 2. </w:t>
      </w:r>
    </w:p>
    <w:p w:rsidR="00191945" w:rsidRDefault="003C1F8E" w:rsidP="00191945">
      <w:pPr>
        <w:pStyle w:val="ListParagraph"/>
        <w:numPr>
          <w:ilvl w:val="0"/>
          <w:numId w:val="3"/>
        </w:num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Create a graph with Distance (m) on the x-axis and Energy (J) on the y-axis. Plot </w:t>
      </w:r>
      <w:r w:rsidR="00191945">
        <w:rPr>
          <w:rFonts w:ascii="Times New Roman" w:hAnsi="Times New Roman" w:cs="Times New Roman"/>
          <w:color w:val="231F20"/>
          <w:sz w:val="24"/>
          <w:szCs w:val="24"/>
        </w:rPr>
        <w:t xml:space="preserve">and label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both kinetic energy and potential </w:t>
      </w:r>
      <w:r w:rsidR="00191945">
        <w:rPr>
          <w:rFonts w:ascii="Times New Roman" w:hAnsi="Times New Roman" w:cs="Times New Roman"/>
          <w:color w:val="231F20"/>
          <w:sz w:val="24"/>
          <w:szCs w:val="24"/>
        </w:rPr>
        <w:t xml:space="preserve">energy on your graph. </w:t>
      </w:r>
    </w:p>
    <w:p w:rsidR="00D030E5" w:rsidRDefault="00D030E5" w:rsidP="00191945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Default="00D030E5" w:rsidP="00191945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Default="00191945" w:rsidP="00191945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Data:</w:t>
      </w:r>
    </w:p>
    <w:p w:rsidR="0008534D" w:rsidRDefault="0008534D" w:rsidP="00191945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Mass of marble: _____</w:t>
      </w:r>
    </w:p>
    <w:p w:rsidR="00D030E5" w:rsidRDefault="00D030E5" w:rsidP="00191945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91945" w:rsidRDefault="00191945" w:rsidP="00191945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Table 1: Time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830"/>
        <w:gridCol w:w="1830"/>
        <w:gridCol w:w="1830"/>
        <w:gridCol w:w="1908"/>
        <w:gridCol w:w="1704"/>
      </w:tblGrid>
      <w:tr w:rsidR="00191945" w:rsidTr="00191945">
        <w:tc>
          <w:tcPr>
            <w:tcW w:w="1806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Distance (m)</w:t>
            </w: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Time 1 (s)</w:t>
            </w: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Time 2 (s)</w:t>
            </w: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Time 3 (s)</w:t>
            </w:r>
          </w:p>
        </w:tc>
        <w:tc>
          <w:tcPr>
            <w:tcW w:w="1908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Average (s)</w:t>
            </w:r>
          </w:p>
        </w:tc>
        <w:tc>
          <w:tcPr>
            <w:tcW w:w="1704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Speed (m/s)</w:t>
            </w:r>
          </w:p>
        </w:tc>
      </w:tr>
      <w:tr w:rsidR="00191945" w:rsidTr="00191945">
        <w:tc>
          <w:tcPr>
            <w:tcW w:w="1806" w:type="dxa"/>
            <w:vAlign w:val="center"/>
          </w:tcPr>
          <w:p w:rsidR="00191945" w:rsidRP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32"/>
                <w:szCs w:val="24"/>
              </w:rPr>
            </w:pPr>
            <w:r w:rsidRPr="00191945">
              <w:rPr>
                <w:rFonts w:ascii="Times New Roman" w:hAnsi="Times New Roman" w:cs="Times New Roman"/>
                <w:color w:val="231F20"/>
                <w:sz w:val="32"/>
                <w:szCs w:val="24"/>
              </w:rPr>
              <w:t>0.60</w:t>
            </w: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91945" w:rsidTr="00191945">
        <w:tc>
          <w:tcPr>
            <w:tcW w:w="1806" w:type="dxa"/>
            <w:vAlign w:val="center"/>
          </w:tcPr>
          <w:p w:rsidR="00191945" w:rsidRP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32"/>
                <w:szCs w:val="24"/>
              </w:rPr>
            </w:pPr>
            <w:r w:rsidRPr="00191945">
              <w:rPr>
                <w:rFonts w:ascii="Times New Roman" w:hAnsi="Times New Roman" w:cs="Times New Roman"/>
                <w:color w:val="231F20"/>
                <w:sz w:val="32"/>
                <w:szCs w:val="24"/>
              </w:rPr>
              <w:t>1.20</w:t>
            </w: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91945" w:rsidTr="00191945">
        <w:tc>
          <w:tcPr>
            <w:tcW w:w="1806" w:type="dxa"/>
            <w:vAlign w:val="center"/>
          </w:tcPr>
          <w:p w:rsidR="00191945" w:rsidRP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32"/>
                <w:szCs w:val="24"/>
              </w:rPr>
            </w:pPr>
            <w:r w:rsidRPr="00191945">
              <w:rPr>
                <w:rFonts w:ascii="Times New Roman" w:hAnsi="Times New Roman" w:cs="Times New Roman"/>
                <w:color w:val="231F20"/>
                <w:sz w:val="32"/>
                <w:szCs w:val="24"/>
              </w:rPr>
              <w:t>1.83</w:t>
            </w: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91945" w:rsidRDefault="00191945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191945" w:rsidRDefault="00191945" w:rsidP="00191945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Default="00D030E5" w:rsidP="00191945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91945" w:rsidRDefault="00191945" w:rsidP="00191945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Table 2: Energy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277"/>
        <w:gridCol w:w="2277"/>
        <w:gridCol w:w="2277"/>
        <w:gridCol w:w="2277"/>
      </w:tblGrid>
      <w:tr w:rsidR="0008534D" w:rsidTr="0008534D">
        <w:tc>
          <w:tcPr>
            <w:tcW w:w="1800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Distance (m)</w:t>
            </w: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Height (m)</w:t>
            </w: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Speed (m/s)</w:t>
            </w: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Potential Energy (J)</w:t>
            </w: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Kinetic Energy (J) </w:t>
            </w:r>
          </w:p>
        </w:tc>
      </w:tr>
      <w:tr w:rsidR="00F074FC" w:rsidTr="0008534D">
        <w:tc>
          <w:tcPr>
            <w:tcW w:w="1800" w:type="dxa"/>
            <w:vAlign w:val="center"/>
          </w:tcPr>
          <w:p w:rsidR="00F074FC" w:rsidRDefault="00F074FC" w:rsidP="00F074FC">
            <w:pPr>
              <w:tabs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32"/>
                <w:szCs w:val="24"/>
              </w:rPr>
              <w:t>0.00</w:t>
            </w:r>
          </w:p>
          <w:p w:rsidR="00F074FC" w:rsidRPr="0008534D" w:rsidRDefault="00F074FC" w:rsidP="00F074FC">
            <w:pPr>
              <w:tabs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32"/>
                <w:szCs w:val="24"/>
              </w:rPr>
            </w:pPr>
          </w:p>
        </w:tc>
        <w:tc>
          <w:tcPr>
            <w:tcW w:w="2277" w:type="dxa"/>
          </w:tcPr>
          <w:p w:rsidR="00F074FC" w:rsidRDefault="00F074FC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074FC" w:rsidRDefault="00F074FC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074FC" w:rsidRDefault="00F074FC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074FC" w:rsidRDefault="00F074FC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8534D" w:rsidTr="0008534D">
        <w:tc>
          <w:tcPr>
            <w:tcW w:w="1800" w:type="dxa"/>
            <w:vAlign w:val="center"/>
          </w:tcPr>
          <w:p w:rsidR="0008534D" w:rsidRPr="0008534D" w:rsidRDefault="0008534D" w:rsidP="0008534D">
            <w:pPr>
              <w:tabs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32"/>
                <w:szCs w:val="24"/>
              </w:rPr>
            </w:pPr>
            <w:r w:rsidRPr="0008534D">
              <w:rPr>
                <w:rFonts w:ascii="Times New Roman" w:hAnsi="Times New Roman" w:cs="Times New Roman"/>
                <w:color w:val="231F20"/>
                <w:sz w:val="32"/>
                <w:szCs w:val="24"/>
              </w:rPr>
              <w:t>0.60</w:t>
            </w: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8534D" w:rsidTr="0008534D">
        <w:tc>
          <w:tcPr>
            <w:tcW w:w="1800" w:type="dxa"/>
            <w:vAlign w:val="center"/>
          </w:tcPr>
          <w:p w:rsidR="0008534D" w:rsidRPr="0008534D" w:rsidRDefault="0008534D" w:rsidP="0008534D">
            <w:pPr>
              <w:tabs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32"/>
                <w:szCs w:val="24"/>
              </w:rPr>
            </w:pPr>
            <w:r w:rsidRPr="0008534D">
              <w:rPr>
                <w:rFonts w:ascii="Times New Roman" w:hAnsi="Times New Roman" w:cs="Times New Roman"/>
                <w:color w:val="231F20"/>
                <w:sz w:val="32"/>
                <w:szCs w:val="24"/>
              </w:rPr>
              <w:t>1.20</w:t>
            </w: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8534D" w:rsidTr="0008534D">
        <w:tc>
          <w:tcPr>
            <w:tcW w:w="1800" w:type="dxa"/>
            <w:vAlign w:val="center"/>
          </w:tcPr>
          <w:p w:rsidR="0008534D" w:rsidRPr="0008534D" w:rsidRDefault="0008534D" w:rsidP="0008534D">
            <w:pPr>
              <w:tabs>
                <w:tab w:val="left" w:pos="3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32"/>
                <w:szCs w:val="24"/>
              </w:rPr>
            </w:pPr>
            <w:r w:rsidRPr="0008534D">
              <w:rPr>
                <w:rFonts w:ascii="Times New Roman" w:hAnsi="Times New Roman" w:cs="Times New Roman"/>
                <w:color w:val="231F20"/>
                <w:sz w:val="32"/>
                <w:szCs w:val="24"/>
              </w:rPr>
              <w:t>1.83</w:t>
            </w: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77" w:type="dxa"/>
          </w:tcPr>
          <w:p w:rsidR="0008534D" w:rsidRDefault="0008534D" w:rsidP="00191945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E1F99" w:rsidRDefault="00EE1F99" w:rsidP="0025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D030E5" w:rsidRDefault="00EE1F99" w:rsidP="0025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E1F99">
        <w:rPr>
          <w:rFonts w:ascii="Times New Roman" w:hAnsi="Times New Roman" w:cs="Times New Roman"/>
          <w:color w:val="231F20"/>
          <w:sz w:val="24"/>
          <w:szCs w:val="24"/>
        </w:rPr>
        <w:t>Graph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</w:p>
    <w:p w:rsidR="00EE1F99" w:rsidRPr="00EE1F99" w:rsidRDefault="00EE1F99" w:rsidP="00D0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noProof/>
        </w:rPr>
        <w:drawing>
          <wp:inline distT="0" distB="0" distL="0" distR="0" wp14:anchorId="503D9024" wp14:editId="0909A64A">
            <wp:extent cx="5702531" cy="286904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908" cy="28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F99" w:rsidRDefault="00EE1F99" w:rsidP="0025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</w:rPr>
      </w:pPr>
    </w:p>
    <w:p w:rsidR="00EE1F99" w:rsidRDefault="00EE1F99" w:rsidP="0025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</w:rPr>
      </w:pPr>
    </w:p>
    <w:p w:rsidR="00EE1F99" w:rsidRDefault="00F816D3" w:rsidP="0025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816D3">
        <w:rPr>
          <w:rFonts w:ascii="Times New Roman" w:hAnsi="Times New Roman" w:cs="Times New Roman"/>
          <w:color w:val="231F20"/>
          <w:sz w:val="24"/>
          <w:szCs w:val="24"/>
        </w:rPr>
        <w:t>Analysis:</w:t>
      </w:r>
    </w:p>
    <w:p w:rsidR="00312951" w:rsidRDefault="00312951" w:rsidP="00312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Using your graph, describe the relationship between potential, kinetic, and total energy. </w:t>
      </w:r>
    </w:p>
    <w:p w:rsidR="00D030E5" w:rsidRDefault="00D030E5" w:rsidP="00D0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Default="00D030E5" w:rsidP="00D0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Pr="00D030E5" w:rsidRDefault="00D030E5" w:rsidP="00D0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Default="00D030E5" w:rsidP="00D030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F816D3">
        <w:rPr>
          <w:rFonts w:ascii="Times New Roman" w:hAnsi="Times New Roman" w:cs="Times New Roman"/>
          <w:color w:val="231F20"/>
          <w:sz w:val="24"/>
          <w:szCs w:val="24"/>
        </w:rPr>
        <w:t>escribe the energy conversion</w:t>
      </w:r>
      <w:r>
        <w:rPr>
          <w:rFonts w:ascii="Times New Roman" w:hAnsi="Times New Roman" w:cs="Times New Roman"/>
          <w:color w:val="231F20"/>
          <w:sz w:val="24"/>
          <w:szCs w:val="24"/>
        </w:rPr>
        <w:t>s that occur on a roller coaster.</w:t>
      </w:r>
    </w:p>
    <w:p w:rsidR="00D030E5" w:rsidRDefault="00D030E5" w:rsidP="00D0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Default="00D030E5" w:rsidP="00D0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Pr="00D030E5" w:rsidRDefault="00D030E5" w:rsidP="00D0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5702F" w:rsidRDefault="00312951" w:rsidP="00312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Does your data show that you lost or gained any ene</w:t>
      </w:r>
      <w:r w:rsidR="00A33A9A">
        <w:rPr>
          <w:rFonts w:ascii="Times New Roman" w:hAnsi="Times New Roman" w:cs="Times New Roman"/>
          <w:color w:val="231F20"/>
          <w:sz w:val="24"/>
          <w:szCs w:val="24"/>
        </w:rPr>
        <w:t>rgy? Does your data confirm or contradict the Law of Conservation Energy? Why or why not?</w:t>
      </w:r>
      <w:r w:rsidR="00D030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5702F" w:rsidRDefault="00B5702F" w:rsidP="00B5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5702F" w:rsidRDefault="00B5702F" w:rsidP="00B5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5702F" w:rsidRPr="00B5702F" w:rsidRDefault="00B5702F" w:rsidP="00B5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12951" w:rsidRDefault="00B5702F" w:rsidP="00312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Propose an explanation for any data that does not support the Law of Conservation of Energy. </w:t>
      </w:r>
    </w:p>
    <w:p w:rsidR="00D030E5" w:rsidRDefault="00D030E5" w:rsidP="00D0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Default="00D030E5" w:rsidP="00D0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030E5" w:rsidRPr="00D030E5" w:rsidRDefault="00D030E5" w:rsidP="00D0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54428" w:rsidRPr="00456524" w:rsidRDefault="00D030E5" w:rsidP="002544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B5702F">
        <w:rPr>
          <w:rFonts w:ascii="Times New Roman" w:hAnsi="Times New Roman" w:cs="Times New Roman"/>
          <w:color w:val="231F20"/>
          <w:sz w:val="24"/>
          <w:szCs w:val="24"/>
        </w:rPr>
        <w:t>escribe how the Law of Conservation of E</w:t>
      </w:r>
      <w:r w:rsidRPr="00F816D3">
        <w:rPr>
          <w:rFonts w:ascii="Times New Roman" w:hAnsi="Times New Roman" w:cs="Times New Roman"/>
          <w:color w:val="231F20"/>
          <w:sz w:val="24"/>
          <w:szCs w:val="24"/>
        </w:rPr>
        <w:t>nergy affects your roller coaster</w:t>
      </w:r>
      <w:r w:rsidR="00B5702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sectPr w:rsidR="00254428" w:rsidRPr="00456524" w:rsidSect="00254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0A9"/>
    <w:multiLevelType w:val="hybridMultilevel"/>
    <w:tmpl w:val="E0B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86F12"/>
    <w:multiLevelType w:val="hybridMultilevel"/>
    <w:tmpl w:val="9020B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04F1"/>
    <w:multiLevelType w:val="hybridMultilevel"/>
    <w:tmpl w:val="672A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9743A"/>
    <w:multiLevelType w:val="hybridMultilevel"/>
    <w:tmpl w:val="6396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8"/>
    <w:rsid w:val="00010C48"/>
    <w:rsid w:val="0008534D"/>
    <w:rsid w:val="001526ED"/>
    <w:rsid w:val="00191945"/>
    <w:rsid w:val="001C319C"/>
    <w:rsid w:val="00254428"/>
    <w:rsid w:val="00307341"/>
    <w:rsid w:val="00312951"/>
    <w:rsid w:val="00324610"/>
    <w:rsid w:val="00374E17"/>
    <w:rsid w:val="003C1A84"/>
    <w:rsid w:val="003C1F8E"/>
    <w:rsid w:val="00456524"/>
    <w:rsid w:val="007707CF"/>
    <w:rsid w:val="00981427"/>
    <w:rsid w:val="00986DD8"/>
    <w:rsid w:val="00A16872"/>
    <w:rsid w:val="00A33A9A"/>
    <w:rsid w:val="00A56EEB"/>
    <w:rsid w:val="00B5702F"/>
    <w:rsid w:val="00BB0F52"/>
    <w:rsid w:val="00BE0406"/>
    <w:rsid w:val="00CE05A1"/>
    <w:rsid w:val="00D030E5"/>
    <w:rsid w:val="00E02A92"/>
    <w:rsid w:val="00EE1F99"/>
    <w:rsid w:val="00F074FC"/>
    <w:rsid w:val="00F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7A219-0FE6-47F2-86D9-3AB31EB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Carty, Dave</dc:creator>
  <cp:lastModifiedBy>Mullins, Roger</cp:lastModifiedBy>
  <cp:revision>2</cp:revision>
  <cp:lastPrinted>2015-05-19T20:02:00Z</cp:lastPrinted>
  <dcterms:created xsi:type="dcterms:W3CDTF">2016-02-18T21:26:00Z</dcterms:created>
  <dcterms:modified xsi:type="dcterms:W3CDTF">2016-02-18T21:26:00Z</dcterms:modified>
</cp:coreProperties>
</file>